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rPr>
          <w:rFonts w:ascii="Arial" w:hAnsi="Arial" w:cs="Arial"/>
          <w:color w:val="333333"/>
          <w:sz w:val="18"/>
          <w:szCs w:val="18"/>
        </w:rPr>
      </w:pPr>
      <w:bookmarkStart w:id="0" w:name="_GoBack"/>
      <w:bookmarkEnd w:id="0"/>
      <w:r>
        <w:rPr>
          <w:rFonts w:ascii="黑体" w:hAnsi="Arial" w:eastAsia="黑体" w:cs="Arial"/>
          <w:b/>
          <w:bCs/>
          <w:kern w:val="0"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601980</wp:posOffset>
                </wp:positionV>
                <wp:extent cx="5798185" cy="8244840"/>
                <wp:effectExtent l="31750" t="31750" r="37465" b="48260"/>
                <wp:wrapNone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8244840"/>
                          <a:chOff x="0" y="0"/>
                          <a:chExt cx="5798185" cy="8245858"/>
                        </a:xfrm>
                      </wpg:grpSpPr>
                      <wps:wsp>
                        <wps:cNvPr id="22" name="文本框 4"/>
                        <wps:cNvSpPr txBox="1">
                          <a:spLocks noChangeArrowheads="1"/>
                        </wps:cNvSpPr>
                        <wps:spPr bwMode="auto">
                          <a:xfrm>
                            <a:off x="15240" y="1607820"/>
                            <a:ext cx="5760085" cy="13501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0" cmpd="thickThin" algn="ctr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sz w:val="28"/>
                                </w:rPr>
                                <w:t>认真填写申请表，请辅导员、学生家长（本科生）、院系学工负责人签署意见并签字，院系盖章，将表格交至江湾园区管委会学生事务办公室（0号楼2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sz w:val="28"/>
                                </w:rPr>
                                <w:t>01室</w:t>
                              </w:r>
                              <w:r>
                                <w:rPr>
                                  <w:rFonts w:hint="eastAsia" w:ascii="仿宋" w:hAnsi="仿宋" w:eastAsia="仿宋"/>
                                  <w:b/>
                                  <w:sz w:val="28"/>
                                </w:rPr>
                                <w:t>）。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760085" cy="8997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0" cmpd="thickThin" algn="ctr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sz w:val="28"/>
                                </w:rPr>
                                <w:t>在党委研究生工作部主页-生活园区，下载《复旦大学学生生活园区中途退宿申请表》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自选图形 3"/>
                        <wps:cNvSpPr>
                          <a:spLocks noChangeArrowheads="1"/>
                        </wps:cNvSpPr>
                        <wps:spPr bwMode="auto">
                          <a:xfrm>
                            <a:off x="2750820" y="1005840"/>
                            <a:ext cx="260985" cy="472440"/>
                          </a:xfrm>
                          <a:prstGeom prst="downArrow">
                            <a:avLst>
                              <a:gd name="adj1" fmla="val 50000"/>
                              <a:gd name="adj2" fmla="val 45255"/>
                            </a:avLst>
                          </a:prstGeom>
                          <a:solidFill>
                            <a:srgbClr val="000000"/>
                          </a:solidFill>
                          <a:ln w="127000" cmpd="dbl" algn="ctr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文本框 9"/>
                        <wps:cNvSpPr txBox="1">
                          <a:spLocks noChangeArrowheads="1"/>
                        </wps:cNvSpPr>
                        <wps:spPr bwMode="auto">
                          <a:xfrm>
                            <a:off x="7620" y="3672877"/>
                            <a:ext cx="5760085" cy="8997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0" cmpd="thickThin" algn="ctr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sz w:val="28"/>
                                </w:rPr>
                                <w:t>江湾园区管委会学生事务办公室审核申请表，审核通过后，发放中途退宿验收单。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自选图形 3"/>
                        <wps:cNvSpPr>
                          <a:spLocks noChangeArrowheads="1"/>
                        </wps:cNvSpPr>
                        <wps:spPr bwMode="auto">
                          <a:xfrm>
                            <a:off x="2766060" y="3063275"/>
                            <a:ext cx="260985" cy="472440"/>
                          </a:xfrm>
                          <a:prstGeom prst="downArrow">
                            <a:avLst>
                              <a:gd name="adj1" fmla="val 50000"/>
                              <a:gd name="adj2" fmla="val 45255"/>
                            </a:avLst>
                          </a:prstGeom>
                          <a:solidFill>
                            <a:srgbClr val="000000"/>
                          </a:solidFill>
                          <a:ln w="127000" cmpd="dbl" algn="ctr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文本框 11"/>
                        <wps:cNvSpPr txBox="1">
                          <a:spLocks noChangeArrowheads="1"/>
                        </wps:cNvSpPr>
                        <wps:spPr bwMode="auto">
                          <a:xfrm>
                            <a:off x="15240" y="5288320"/>
                            <a:ext cx="5760085" cy="13501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0" cmpd="thickThin" algn="ctr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hAnsi="宋体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sz w:val="28"/>
                                </w:rPr>
                                <w:t>将所有个人物品搬离寝室后，由江湾园区物业、所在楼宇督导员进行退房验收，将宿舍钥匙退还至江湾园区物业服务大厅（1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sz w:val="28"/>
                                </w:rPr>
                                <w:t>5</w:t>
                              </w:r>
                              <w:r>
                                <w:rPr>
                                  <w:rFonts w:hint="eastAsia" w:ascii="仿宋" w:hAnsi="仿宋" w:eastAsia="仿宋"/>
                                  <w:b/>
                                  <w:sz w:val="28"/>
                                </w:rPr>
                                <w:t>号楼1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sz w:val="28"/>
                                </w:rPr>
                                <w:t>26</w:t>
                              </w:r>
                              <w:r>
                                <w:rPr>
                                  <w:rFonts w:hint="eastAsia" w:ascii="仿宋" w:hAnsi="仿宋" w:eastAsia="仿宋"/>
                                  <w:b/>
                                  <w:sz w:val="28"/>
                                </w:rPr>
                                <w:t>室）。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自选图形 3"/>
                        <wps:cNvSpPr>
                          <a:spLocks noChangeArrowheads="1"/>
                        </wps:cNvSpPr>
                        <wps:spPr bwMode="auto">
                          <a:xfrm>
                            <a:off x="2773680" y="4678718"/>
                            <a:ext cx="260985" cy="472440"/>
                          </a:xfrm>
                          <a:prstGeom prst="downArrow">
                            <a:avLst>
                              <a:gd name="adj1" fmla="val 50000"/>
                              <a:gd name="adj2" fmla="val 45255"/>
                            </a:avLst>
                          </a:prstGeom>
                          <a:solidFill>
                            <a:srgbClr val="000000"/>
                          </a:solidFill>
                          <a:ln w="127000" cmpd="dbl" algn="ctr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文本框 11"/>
                        <wps:cNvSpPr txBox="1">
                          <a:spLocks noChangeArrowheads="1"/>
                        </wps:cNvSpPr>
                        <wps:spPr bwMode="auto">
                          <a:xfrm>
                            <a:off x="38100" y="7345785"/>
                            <a:ext cx="5760085" cy="9000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0" cmpd="thickThin" algn="ctr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hAnsi="宋体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sz w:val="28"/>
                                </w:rPr>
                                <w:t>将中途退宿验收单回执交至江湾园区管委会学生事务办公室，办理退宿相关手续。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自选图形 3"/>
                        <wps:cNvSpPr>
                          <a:spLocks noChangeArrowheads="1"/>
                        </wps:cNvSpPr>
                        <wps:spPr bwMode="auto">
                          <a:xfrm>
                            <a:off x="2773680" y="6743799"/>
                            <a:ext cx="260985" cy="472440"/>
                          </a:xfrm>
                          <a:prstGeom prst="downArrow">
                            <a:avLst>
                              <a:gd name="adj1" fmla="val 50000"/>
                              <a:gd name="adj2" fmla="val 45255"/>
                            </a:avLst>
                          </a:prstGeom>
                          <a:solidFill>
                            <a:srgbClr val="000000"/>
                          </a:solidFill>
                          <a:ln w="127000" cmpd="dbl" algn="ctr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7.45pt;margin-top:47.4pt;height:649.2pt;width:456.55pt;z-index:251662336;mso-width-relative:page;mso-height-relative:page;" coordsize="5798185,8245858" o:gfxdata="UEsDBAoAAAAAAIdO4kAAAAAAAAAAAAAAAAAEAAAAZHJzL1BLAwQUAAAACACHTuJAzW39bNwAAAAL&#10;AQAADwAAAGRycy9kb3ducmV2LnhtbE2PTUvDQBCG74L/YRnBW7v5qJrEbIoU9VQKtkLpbZtMk9Ds&#10;bMhuk/bfO570OMzD+z5vvryaTow4uNaSgnAegEAqbdVSreB79zFLQDivqdKdJVRwQwfL4v4u11ll&#10;J/rCcetrwSHkMq2g8b7PpHRlg0a7ue2R+Heyg9Gez6GW1aAnDjedjILgWRrdEjc0usdVg+V5ezEK&#10;Pic9vcXh+7g+n1a3w+5ps1+HqNTjQxi8gvB49X8w/OqzOhTsdLQXqpzoFMziRcqognTBExhIXpII&#10;xJHJOI0jkEUu/28ofgBQSwMEFAAAAAgAh07iQPMuzsNUBAAAmx0AAA4AAABkcnMvZTJvRG9jLnht&#10;bO1Zy5LcNBTdU8U/qLxn2m+5u6YnFSbMFFWBpCqBvdqWH8S2jKQe92TFgkpgx4oNbGBJ8QcU/M0M&#10;8BdcXdv9mEegQmUaKu6F27Llq6ujq3MfOry3qkpyxqUqRD23nAPbIryORVLU2dz65OnJe5FFlGZ1&#10;wkpR87l1zpV17+jddw7bZsZdkYsy4ZKAkFrN2mZu5Vo3s8lExTmvmDoQDa/hZSpkxTQ0ZTZJJGtB&#10;elVOXNsOJ62QSSNFzJWCpw+6l9YRyk9THutHaaq4JuXcAt00XiVeF+Y6OTpks0yyJi/iXg32GlpU&#10;rKhh0LWoB0wzspTFNVFVEUuhRKoPYlFNRJoWMcc5wGwc+8psTqVYNjiXbNZmzRomgPYKTq8tNv74&#10;7LEkRTK3XMciNatgjX7/5cuLb74i8ADQaZtsBp1OZfOkeSz7B1nXMhNepbIy/zAVskJcz9e48pUm&#10;MTwM6DRyosAiMbyLXN+P/B75OIflufZdnH9wy5dBFERGq8kw8MTot1anbcCK1AYo9e+AepKzhiP+&#10;ymAwAOUOQF1++/Ly+58vf3hB/A4q7GZwInr1voCZO2gUqnko4meK1OI4Z3XG70sp2pyzBPRDkGEW&#10;608N5GqmjJBF+5FIYEHYUgsUdAVsJ3ABSAKgOqFNI7cHdQN7aNsD7I4XgIFNd8Bjs0YqfcpFRczN&#10;3JKwX3AgdvZQ6Q7noYtZZCXKIjkpyhIbMlscl5KcMdhbJ/jrpe90K2vSzq0QhgdV46oBU9Ow2Z49&#10;zWHLEFZmwBuxlh1Qt8q38XeT/KrQwCBlUYFpbXcqa6MkRw7oJzMA20GsV4sV2rOaLURyDnhL0fED&#10;8Bnc5EI+t0gL3DC31OdLJrlFyg9rWLOp4xvcNTb8gALwRG6/WWy/YXUMomDWMFu8PdYdAS0bWWQ5&#10;jNRZSS3uwzqnBeJuVO20AmM3DTDrTu03b9/edft292LfnW2/yqqj6ZROg9GogS1Go+5CgFtI2x+M&#10;+o+XP/35xdcX3/128euPxLti18hrb4itXRrYhqORr207WDvBga/d0J4OdO1TcJNo+WtXd42tE9HW&#10;6Eo2lG30z5Lej7PkM/DpaVVCRAMkTYCBgYOB8nb7gDvb9PEDNxj2EzoB9LX/zAcg+w463+ADHJca&#10;BXonkCzKvdL/jZzP2afA/W8l60N41oV/m6gGowXjfCD4ubuohob9JvFC6kaUdhY7bJKAbgU1I/1j&#10;bGCCxZH+X0n/4WDde6T/MLTDjv49O/TAHexa9kj/dxn9j/Tf8fqQ1NJhg2zo3+kLAHfM/5usNnCj&#10;yPv7rDZEF3F7nDRmtViXecuzWihEdvHNHj0A9cKo8wB+SCPqYC0LihR9tWv0AKMH2F/ZZzpskL17&#10;AC9yTJ4IdU3qQXkNcmJMWodtspMCTCGlpJjGjw4AK8djWfPmCpAHFvUfcgAh9T06xQx7dAD7OQD4&#10;/6QAeMoFJ4BYjOtPK80R43Ybzwk2Z6pHf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JBgAAW0NvbnRlbnRfVHlwZXNdLnhtbFBLAQIUAAoAAAAA&#10;AIdO4kAAAAAAAAAAAAAAAAAGAAAAAAAAAAAAEAAAAKsFAABfcmVscy9QSwECFAAUAAAACACHTuJA&#10;ihRmPNEAAACUAQAACwAAAAAAAAABACAAAADPBQAAX3JlbHMvLnJlbHNQSwECFAAKAAAAAACHTuJA&#10;AAAAAAAAAAAAAAAABAAAAAAAAAAAABAAAAAAAAAAZHJzL1BLAQIUABQAAAAIAIdO4kDNbf1s3AAA&#10;AAsBAAAPAAAAAAAAAAEAIAAAACIAAABkcnMvZG93bnJldi54bWxQSwECFAAUAAAACACHTuJA8y7O&#10;w1QEAACbHQAADgAAAAAAAAABACAAAAArAQAAZHJzL2Uyb0RvYy54bWxQSwUGAAAAAAYABgBZAQAA&#10;8QcAAAAA&#10;">
                <o:lock v:ext="edit" aspectratio="f"/>
                <v:shape id="文本框 4" o:spid="_x0000_s1026" o:spt="202" type="#_x0000_t202" style="position:absolute;left:15240;top:1607820;height:1350109;width:5760085;" fillcolor="#FFFFFF" filled="t" stroked="t" coordsize="21600,21600" o:gfxdata="UEsDBAoAAAAAAIdO4kAAAAAAAAAAAAAAAAAEAAAAZHJzL1BLAwQUAAAACACHTuJAG52I+L4AAADb&#10;AAAADwAAAGRycy9kb3ducmV2LnhtbEWPS2vDMBCE74H+B7GFXkIjx4cmda0EXJLSHPOg58VaPxpr&#10;ZSTFefz6qFDIcZiZb5h8eTGdGMj51rKC6SQBQVxa3XKt4LBfv85B+ICssbNMCq7kYbl4GuWYaXvm&#10;LQ27UIsIYZ+hgiaEPpPSlw0Z9BPbE0evss5giNLVUjs8R7jpZJokb9Jgy3GhwZ4+GyqPu5NRYFfu&#10;/eD29eynGH/dis26+i2Og1Ivz9PkA0SgS3iE/9vfWkGawt+X+APk4g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52I+L4A&#10;AADbAAAADwAAAAAAAAABACAAAAAiAAAAZHJzL2Rvd25yZXYueG1sUEsBAhQAFAAAAAgAh07iQDMv&#10;BZ47AAAAOQAAABAAAAAAAAAAAQAgAAAADQEAAGRycy9zaGFwZXhtbC54bWxQSwUGAAAAAAYABgBb&#10;AQAAtwMAAAAA&#10;">
                  <v:fill on="t" focussize="0,0"/>
                  <v:stroke weight="5pt" color="#000000" linestyle="thickThin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sz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sz w:val="28"/>
                          </w:rPr>
                          <w:t>认真填写申请表，请辅导员、学生家长（本科生）、院系学工负责人签署意见并签字，院系盖章，将表格交至江湾园区管委会学生事务办公室（0号楼2</w:t>
                        </w:r>
                        <w:r>
                          <w:rPr>
                            <w:rFonts w:ascii="仿宋" w:hAnsi="仿宋" w:eastAsia="仿宋"/>
                            <w:b/>
                            <w:sz w:val="28"/>
                          </w:rPr>
                          <w:t>01室</w:t>
                        </w:r>
                        <w:r>
                          <w:rPr>
                            <w:rFonts w:hint="eastAsia" w:ascii="仿宋" w:hAnsi="仿宋" w:eastAsia="仿宋"/>
                            <w:b/>
                            <w:sz w:val="28"/>
                          </w:rPr>
                          <w:t>）。</w:t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0;top:0;height:899795;width:5760085;" fillcolor="#FFFFFF" filled="t" stroked="t" coordsize="21600,21600" o:gfxdata="UEsDBAoAAAAAAIdO4kAAAAAAAAAAAAAAAAAEAAAAZHJzL1BLAwQUAAAACACHTuJAdNEtY74AAADb&#10;AAAADwAAAGRycy9kb3ducmV2LnhtbEWPW2sCMRSE34X+h3AKvkg3q4VetkZhixb76Cp9PmzOXurm&#10;ZEniqv31jSD4OMzMN8x8eTadGMj51rKCaZKCIC6tbrlWsN+tn95A+ICssbNMCi7kYbl4GM0x0/bE&#10;WxqKUIsIYZ+hgiaEPpPSlw0Z9IntiaNXWWcwROlqqR2eItx0cpamL9Jgy3GhwZ4+GyoPxdEosCv3&#10;vne7+vUnn3z95d/r6jc/DEqNH6fpB4hA53AP39obrWD2DNcv8QfIx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NEtY74A&#10;AADbAAAADwAAAAAAAAABACAAAAAiAAAAZHJzL2Rvd25yZXYueG1sUEsBAhQAFAAAAAgAh07iQDMv&#10;BZ47AAAAOQAAABAAAAAAAAAAAQAgAAAADQEAAGRycy9zaGFwZXhtbC54bWxQSwUGAAAAAAYABgBb&#10;AQAAtwMAAAAA&#10;">
                  <v:fill on="t" focussize="0,0"/>
                  <v:stroke weight="5pt" color="#000000" linestyle="thickThin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sz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sz w:val="28"/>
                          </w:rPr>
                          <w:t>在党委研究生工作部主页-生活园区，下载《复旦大学学生生活园区中途退宿申请表》</w:t>
                        </w:r>
                      </w:p>
                    </w:txbxContent>
                  </v:textbox>
                </v:shape>
                <v:shape id="自选图形 3" o:spid="_x0000_s1026" o:spt="67" type="#_x0000_t67" style="position:absolute;left:2750820;top:1005840;height:472440;width:260985;" fillcolor="#000000" filled="t" stroked="t" coordsize="21600,21600" o:gfxdata="UEsDBAoAAAAAAIdO4kAAAAAAAAAAAAAAAAAEAAAAZHJzL1BLAwQUAAAACACHTuJAJ2sLcb0AAADb&#10;AAAADwAAAGRycy9kb3ducmV2LnhtbEWPQWsCMRSE7wX/Q3iF3mqiiMrW6KEiKAWhq1KPz81zs7h5&#10;WTbR1X9vCoUeh5n5hpkt7q4WN2pD5VnDoK9AEBfeVFxq2O9W71MQISIbrD2ThgcFWMx7LzPMjO/4&#10;m255LEWCcMhQg42xyaQMhSWHoe8b4uSdfeswJtmW0rTYJbir5VCpsXRYcVqw2NCnpeKSX52Gr4ma&#10;2oP58cfz5Lpdbbrl8ZQvtX57HagPEJHu8T/8114bDcMR/H5JP0DO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awtxvQAA&#10;ANsAAAAPAAAAAAAAAAEAIAAAACIAAABkcnMvZG93bnJldi54bWxQSwECFAAUAAAACACHTuJAMy8F&#10;njsAAAA5AAAAEAAAAAAAAAABACAAAAAMAQAAZHJzL3NoYXBleG1sLnhtbFBLBQYAAAAABgAGAFsB&#10;AAC2AwAAAAA=&#10;" adj="16201,5400">
                  <v:fill on="t" focussize="0,0"/>
                  <v:stroke weight="10pt" color="#000000" linestyle="thinThin" miterlimit="8" joinstyle="miter"/>
                  <v:imagedata o:title=""/>
                  <o:lock v:ext="edit" aspectratio="f"/>
                  <v:textbox style="layout-flow:vertical-ideographic;"/>
                </v:shape>
                <v:shape id="文本框 9" o:spid="_x0000_s1026" o:spt="202" type="#_x0000_t202" style="position:absolute;left:7620;top:3672877;height:899795;width:5760085;" fillcolor="#FFFFFF" filled="t" stroked="t" coordsize="21600,21600" o:gfxdata="UEsDBAoAAAAAAIdO4kAAAAAAAAAAAAAAAAAEAAAAZHJzL1BLAwQUAAAACACHTuJAlHQQjL4AAADb&#10;AAAADwAAAGRycy9kb3ducmV2LnhtbEWPW2sCMRSE34X+h3AKvkg3q9Db1ihs0WIfXaXPh83ZS92c&#10;LElctb++EQQfh5n5hpkvz6YTAznfWlYwTVIQxKXVLdcK9rv10xsIH5A1dpZJwYU8LBcPozlm2p54&#10;S0MRahEh7DNU0ITQZ1L6siGDPrE9cfQq6wyGKF0ttcNThJtOztL0RRpsOS402NNnQ+WhOBoFduXe&#10;925Xv/7kk6+//Htd/eaHQanx4zT9ABHoHO7hW3ujFcye4fol/gC5+A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HQQjL4A&#10;AADbAAAADwAAAAAAAAABACAAAAAiAAAAZHJzL2Rvd25yZXYueG1sUEsBAhQAFAAAAAgAh07iQDMv&#10;BZ47AAAAOQAAABAAAAAAAAAAAQAgAAAADQEAAGRycy9zaGFwZXhtbC54bWxQSwUGAAAAAAYABgBb&#10;AQAAtwMAAAAA&#10;">
                  <v:fill on="t" focussize="0,0"/>
                  <v:stroke weight="5pt" color="#000000" linestyle="thickThin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sz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sz w:val="28"/>
                          </w:rPr>
                          <w:t>江湾园区管委会学生事务办公室审核申请表，审核通过后，发放中途退宿验收单。</w:t>
                        </w:r>
                      </w:p>
                    </w:txbxContent>
                  </v:textbox>
                </v:shape>
                <v:shape id="自选图形 3" o:spid="_x0000_s1026" o:spt="67" type="#_x0000_t67" style="position:absolute;left:2766060;top:3063275;height:472440;width:260985;" fillcolor="#000000" filled="t" stroked="t" coordsize="21600,21600" o:gfxdata="UEsDBAoAAAAAAIdO4kAAAAAAAAAAAAAAAAAEAAAAZHJzL1BLAwQUAAAACACHTuJAuPUwnb0AAADb&#10;AAAADwAAAGRycy9kb3ducmV2LnhtbEWPQWsCMRSE74L/ITzBmyZ6UNkaPSiCIhS6WurxdfPcLG5e&#10;lk107b9vCgWPw8x8wyzXT1eLB7Wh8qxhMlYgiAtvKi41nE+70QJEiMgGa8+k4YcCrFf93hIz4zv+&#10;oEceS5EgHDLUYGNsMilDYclhGPuGOHlX3zqMSbalNC12Ce5qOVVqJh1WnBYsNrSxVNzyu9NwnKuF&#10;/TRf/nKd3993h257+c63Wg8HE/UGItIzvsL/7b3RMJ3B35f0A+Tq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49TCdvQAA&#10;ANsAAAAPAAAAAAAAAAEAIAAAACIAAABkcnMvZG93bnJldi54bWxQSwECFAAUAAAACACHTuJAMy8F&#10;njsAAAA5AAAAEAAAAAAAAAABACAAAAAMAQAAZHJzL3NoYXBleG1sLnhtbFBLBQYAAAAABgAGAFsB&#10;AAC2AwAAAAA=&#10;" adj="16201,5400">
                  <v:fill on="t" focussize="0,0"/>
                  <v:stroke weight="10pt" color="#000000" linestyle="thinThin" miterlimit="8" joinstyle="miter"/>
                  <v:imagedata o:title=""/>
                  <o:lock v:ext="edit" aspectratio="f"/>
                  <v:textbox style="layout-flow:vertical-ideographic;"/>
                </v:shape>
                <v:shape id="文本框 11" o:spid="_x0000_s1026" o:spt="202" type="#_x0000_t202" style="position:absolute;left:15240;top:5288320;height:1350167;width:5760085;" fillcolor="#FFFFFF" filled="t" stroked="t" coordsize="21600,21600" o:gfxdata="UEsDBAoAAAAAAIdO4kAAAAAAAAAAAAAAAAAEAAAAZHJzL1BLAwQUAAAACACHTuJAC+orYL4AAADb&#10;AAAADwAAAGRycy9kb3ducmV2LnhtbEWPQWvCQBSE7wX/w/IEL0U35tDU1FWIaGmPVen5kX0mqdm3&#10;YXdN0v76bqHgcZiZb5j1djSt6Mn5xrKC5SIBQVxa3XCl4Hw6zJ9B+ICssbVMCr7Jw3YzeVhjru3A&#10;H9QfQyUihH2OCuoQulxKX9Zk0C9sRxy9i3UGQ5SuktrhEOGmlWmSPEmDDceFGjva1VRejzejwO7d&#10;6uxOVfZZPL7+FO+Hy1dx7ZWaTZfJC4hAY7iH/9tvWkGawd+X+APk5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+orYL4A&#10;AADbAAAADwAAAAAAAAABACAAAAAiAAAAZHJzL2Rvd25yZXYueG1sUEsBAhQAFAAAAAgAh07iQDMv&#10;BZ47AAAAOQAAABAAAAAAAAAAAQAgAAAADQEAAGRycy9zaGFwZXhtbC54bWxQSwUGAAAAAAYABgBb&#10;AQAAtwMAAAAA&#10;">
                  <v:fill on="t" focussize="0,0"/>
                  <v:stroke weight="5pt" color="#000000" linestyle="thickThin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宋体" w:hAnsi="宋体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sz w:val="28"/>
                          </w:rPr>
                          <w:t>将所有个人物品搬离寝室后，由江湾园区物业、所在楼宇督导员进行退房验收，将宿舍钥匙退还至江湾园区物业服务大厅（1</w:t>
                        </w:r>
                        <w:r>
                          <w:rPr>
                            <w:rFonts w:ascii="仿宋" w:hAnsi="仿宋" w:eastAsia="仿宋"/>
                            <w:b/>
                            <w:sz w:val="28"/>
                          </w:rPr>
                          <w:t>5</w:t>
                        </w:r>
                        <w:r>
                          <w:rPr>
                            <w:rFonts w:hint="eastAsia" w:ascii="仿宋" w:hAnsi="仿宋" w:eastAsia="仿宋"/>
                            <w:b/>
                            <w:sz w:val="28"/>
                          </w:rPr>
                          <w:t>号楼1</w:t>
                        </w:r>
                        <w:r>
                          <w:rPr>
                            <w:rFonts w:ascii="仿宋" w:hAnsi="仿宋" w:eastAsia="仿宋"/>
                            <w:b/>
                            <w:sz w:val="28"/>
                          </w:rPr>
                          <w:t>26</w:t>
                        </w:r>
                        <w:r>
                          <w:rPr>
                            <w:rFonts w:hint="eastAsia" w:ascii="仿宋" w:hAnsi="仿宋" w:eastAsia="仿宋"/>
                            <w:b/>
                            <w:sz w:val="28"/>
                          </w:rPr>
                          <w:t>室）。</w:t>
                        </w:r>
                      </w:p>
                    </w:txbxContent>
                  </v:textbox>
                </v:shape>
                <v:shape id="自选图形 3" o:spid="_x0000_s1026" o:spt="67" type="#_x0000_t67" style="position:absolute;left:2773680;top:4678718;height:472440;width:260985;" fillcolor="#000000" filled="t" stroked="t" coordsize="21600,21600" o:gfxdata="UEsDBAoAAAAAAIdO4kAAAAAAAAAAAAAAAAAEAAAAZHJzL1BLAwQUAAAACACHTuJApiYBdLoAAADb&#10;AAAADwAAAGRycy9kb3ducmV2LnhtbEVPTYvCMBC9C/6HMII3TfSwSjV6UARlQdjqsh7HZmyKzaQ0&#10;0br/fnNY8Ph438v1y9XiSW2oPGuYjBUI4sKbiksN59NuNAcRIrLB2jNp+KUA61W/t8TM+I6/6JnH&#10;UqQQDhlqsDE2mZShsOQwjH1DnLibbx3GBNtSmha7FO5qOVXqQzqsODVYbGhjqbjnD6fhc6bm9tv8&#10;+Mtt9jjuDt32cs23Wg8HE7UAEekV3+J/995omKax6Uv6AXL1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mJgF0ugAAANsA&#10;AAAPAAAAAAAAAAEAIAAAACIAAABkcnMvZG93bnJldi54bWxQSwECFAAUAAAACACHTuJAMy8FnjsA&#10;AAA5AAAAEAAAAAAAAAABACAAAAAJAQAAZHJzL3NoYXBleG1sLnhtbFBLBQYAAAAABgAGAFsBAACz&#10;AwAAAAA=&#10;" adj="16201,5400">
                  <v:fill on="t" focussize="0,0"/>
                  <v:stroke weight="10pt" color="#000000" linestyle="thinThin" miterlimit="8" joinstyle="miter"/>
                  <v:imagedata o:title=""/>
                  <o:lock v:ext="edit" aspectratio="f"/>
                  <v:textbox style="layout-flow:vertical-ideographic;"/>
                </v:shape>
                <v:shape id="文本框 11" o:spid="_x0000_s1026" o:spt="202" type="#_x0000_t202" style="position:absolute;left:38100;top:7345785;height:900073;width:5760085;" fillcolor="#FFFFFF" filled="t" stroked="t" coordsize="21600,21600" o:gfxdata="UEsDBAoAAAAAAIdO4kAAAAAAAAAAAAAAAAAEAAAAZHJzL1BLAwQUAAAACACHTuJAFTkaib4AAADb&#10;AAAADwAAAGRycy9kb3ducmV2LnhtbEWPQWvCQBSE70L/w/KEXkQ38dDW6BpIqaU9VqXnR/aZRLNv&#10;w+42Sfvru4LgcZiZb5hNPppW9OR8Y1lBukhAEJdWN1wpOB528xcQPiBrbC2Tgl/ykG8fJhvMtB34&#10;i/p9qESEsM9QQR1Cl0npy5oM+oXtiKN3ss5giNJVUjscIty0cpkkT9Jgw3Ghxo5eayov+x+jwL65&#10;1dEdqufvYvb+V3zuTufi0iv1OE2TNYhAY7iHb+0PrWC5guuX+APk9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Tkaib4A&#10;AADbAAAADwAAAAAAAAABACAAAAAiAAAAZHJzL2Rvd25yZXYueG1sUEsBAhQAFAAAAAgAh07iQDMv&#10;BZ47AAAAOQAAABAAAAAAAAAAAQAgAAAADQEAAGRycy9zaGFwZXhtbC54bWxQSwUGAAAAAAYABgBb&#10;AQAAtwMAAAAA&#10;">
                  <v:fill on="t" focussize="0,0"/>
                  <v:stroke weight="5pt" color="#000000" linestyle="thickThin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宋体" w:hAnsi="宋体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sz w:val="28"/>
                          </w:rPr>
                          <w:t>将中途退宿验收单回执交至江湾园区管委会学生事务办公室，办理退宿相关手续。</w:t>
                        </w:r>
                      </w:p>
                    </w:txbxContent>
                  </v:textbox>
                </v:shape>
                <v:shape id="自选图形 3" o:spid="_x0000_s1026" o:spt="67" type="#_x0000_t67" style="position:absolute;left:2773680;top:6743799;height:472440;width:260985;" fillcolor="#000000" filled="t" stroked="t" coordsize="21600,21600" o:gfxdata="UEsDBAoAAAAAAIdO4kAAAAAAAAAAAAAAAAAEAAAAZHJzL1BLAwQUAAAACACHTuJA3Ymbr7oAAADb&#10;AAAADwAAAGRycy9kb3ducmV2LnhtbEVPTWsCMRC9F/wPYQRvNVGhymr0oAgthYKrosdxM24WN5Nl&#10;E137782h0OPjfS9WT1eLB7Wh8qxhNFQgiAtvKi41HPbb9xmIEJEN1p5Jwy8FWC17bwvMjO94R488&#10;liKFcMhQg42xyaQMhSWHYegb4sRdfeswJtiW0rTYpXBXy7FSH9JhxanBYkNrS8UtvzsN31M1s0dz&#10;8ufr9P6z/eo250u+0XrQH6k5iEjP+C/+c38aDZO0Pn1JP0Au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diZuvugAAANsA&#10;AAAPAAAAAAAAAAEAIAAAACIAAABkcnMvZG93bnJldi54bWxQSwECFAAUAAAACACHTuJAMy8FnjsA&#10;AAA5AAAAEAAAAAAAAAABACAAAAAJAQAAZHJzL3NoYXBleG1sLnhtbFBLBQYAAAAABgAGAFsBAACz&#10;AwAAAAA=&#10;" adj="16201,5400">
                  <v:fill on="t" focussize="0,0"/>
                  <v:stroke weight="10pt" color="#000000" linestyle="thinThin" miterlimit="8" joinstyle="miter"/>
                  <v:imagedata o:title=""/>
                  <o:lock v:ext="edit" aspectratio="f"/>
                  <v:textbox style="layout-flow:vertical-ideographic;"/>
                </v:shape>
              </v:group>
            </w:pict>
          </mc:Fallback>
        </mc:AlternateContent>
      </w:r>
      <w:r>
        <w:rPr>
          <w:rFonts w:hint="eastAsia" w:ascii="黑体" w:hAnsi="Arial" w:eastAsia="黑体" w:cs="Arial"/>
          <w:b/>
          <w:bCs/>
          <w:kern w:val="0"/>
          <w:sz w:val="36"/>
          <w:szCs w:val="36"/>
        </w:rPr>
        <w:t>复旦大学江湾学生生活园区中途退宿申请流程图</w:t>
      </w:r>
    </w:p>
    <w:p>
      <w:pPr>
        <w:widowControl/>
        <w:spacing w:before="100" w:beforeAutospacing="1" w:after="100" w:afterAutospacing="1"/>
        <w:jc w:val="left"/>
        <w:rPr>
          <w:rFonts w:ascii="Arial" w:hAnsi="Arial" w:cs="Arial"/>
          <w:color w:val="333333"/>
          <w:sz w:val="18"/>
          <w:szCs w:val="18"/>
        </w:rPr>
      </w:pPr>
    </w:p>
    <w:p>
      <w:pPr>
        <w:widowControl/>
        <w:spacing w:before="100" w:beforeAutospacing="1" w:after="100" w:afterAutospacing="1"/>
        <w:jc w:val="left"/>
        <w:rPr>
          <w:rFonts w:ascii="Arial" w:hAnsi="Arial" w:cs="Arial"/>
          <w:color w:val="333333"/>
          <w:sz w:val="18"/>
          <w:szCs w:val="18"/>
        </w:rPr>
      </w:pPr>
    </w:p>
    <w:p>
      <w:pPr>
        <w:widowControl/>
        <w:spacing w:before="100" w:beforeAutospacing="1" w:after="100" w:afterAutospacing="1"/>
        <w:jc w:val="left"/>
        <w:rPr>
          <w:rFonts w:ascii="Arial" w:hAnsi="Arial" w:cs="Arial"/>
          <w:color w:val="333333"/>
          <w:sz w:val="18"/>
          <w:szCs w:val="18"/>
        </w:rPr>
      </w:pPr>
    </w:p>
    <w:p>
      <w:pPr>
        <w:widowControl/>
        <w:spacing w:before="100" w:beforeAutospacing="1" w:after="100" w:afterAutospacing="1"/>
        <w:jc w:val="left"/>
        <w:rPr>
          <w:rFonts w:ascii="Arial" w:hAnsi="Arial" w:cs="Arial"/>
          <w:color w:val="333333"/>
          <w:sz w:val="18"/>
          <w:szCs w:val="18"/>
        </w:rPr>
      </w:pPr>
    </w:p>
    <w:p>
      <w:pPr>
        <w:widowControl/>
        <w:spacing w:before="100" w:beforeAutospacing="1" w:after="100" w:afterAutospacing="1"/>
        <w:jc w:val="left"/>
        <w:rPr>
          <w:rFonts w:ascii="Arial" w:hAnsi="Arial" w:cs="Arial"/>
          <w:color w:val="333333"/>
          <w:sz w:val="18"/>
          <w:szCs w:val="18"/>
        </w:rPr>
      </w:pPr>
    </w:p>
    <w:p>
      <w:pPr>
        <w:widowControl/>
        <w:spacing w:before="100" w:beforeAutospacing="1" w:after="100" w:afterAutospacing="1"/>
        <w:jc w:val="left"/>
        <w:rPr>
          <w:rFonts w:ascii="Arial" w:hAnsi="Arial" w:cs="Arial"/>
          <w:color w:val="333333"/>
          <w:sz w:val="18"/>
          <w:szCs w:val="18"/>
        </w:rPr>
      </w:pPr>
    </w:p>
    <w:p/>
    <w:sectPr>
      <w:pgSz w:w="11906" w:h="16838"/>
      <w:pgMar w:top="1440" w:right="1753" w:bottom="1440" w:left="175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04908"/>
    <w:rsid w:val="17167780"/>
    <w:rsid w:val="4EB0490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ple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21</Words>
  <Characters>21</Characters>
  <Lines>0</Lines>
  <Paragraphs>0</Paragraphs>
  <TotalTime>0</TotalTime>
  <ScaleCrop>false</ScaleCrop>
  <LinksUpToDate>false</LinksUpToDate>
  <CharactersWithSpaces>21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2018-09-12T10:56:00Z</dcterms:created>
  <dc:creator>严哲文</dc:creator>
  <cp:lastModifiedBy>严哲文</cp:lastModifiedBy>
  <dcterms:modified xsi:type="dcterms:W3CDTF">2018-09-12T13:03:14Z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