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Ids.xml" ContentType="application/vnd.openxmlformats-officedocument.wordprocessingml.commentsId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46B3C62" w14:textId="47078574" w:rsidR="00150DE3" w:rsidRPr="002923D1" w:rsidRDefault="00A64CB5" w:rsidP="00513B22">
      <w:pPr>
        <w:adjustRightInd w:val="0"/>
        <w:snapToGrid w:val="0"/>
        <w:jc w:val="center"/>
        <w:rPr>
          <w:rFonts w:ascii="方正粗黑宋简体" w:eastAsia="方正粗黑宋简体" w:hAnsi="方正粗黑宋简体"/>
          <w:sz w:val="36"/>
          <w:szCs w:val="40"/>
        </w:rPr>
      </w:pPr>
      <w:r w:rsidRPr="002923D1">
        <w:rPr>
          <w:rFonts w:ascii="方正粗黑宋简体" w:eastAsia="方正粗黑宋简体" w:hAnsi="方正粗黑宋简体" w:hint="eastAsia"/>
          <w:sz w:val="36"/>
          <w:szCs w:val="40"/>
        </w:rPr>
        <w:t>“</w:t>
      </w:r>
      <w:r w:rsidR="00D4575D" w:rsidRPr="002923D1">
        <w:rPr>
          <w:rFonts w:ascii="方正粗黑宋简体" w:eastAsia="方正粗黑宋简体" w:hAnsi="方正粗黑宋简体" w:hint="eastAsia"/>
          <w:sz w:val="36"/>
          <w:szCs w:val="40"/>
        </w:rPr>
        <w:t>生涯启航</w:t>
      </w:r>
      <w:r w:rsidR="00060539" w:rsidRPr="002923D1">
        <w:rPr>
          <w:rFonts w:ascii="方正粗黑宋简体" w:eastAsia="方正粗黑宋简体" w:hAnsi="方正粗黑宋简体" w:hint="eastAsia"/>
          <w:sz w:val="36"/>
          <w:szCs w:val="40"/>
        </w:rPr>
        <w:t>·</w:t>
      </w:r>
      <w:r w:rsidR="00D4575D" w:rsidRPr="002923D1">
        <w:rPr>
          <w:rFonts w:ascii="方正粗黑宋简体" w:eastAsia="方正粗黑宋简体" w:hAnsi="方正粗黑宋简体" w:hint="eastAsia"/>
          <w:sz w:val="36"/>
          <w:szCs w:val="40"/>
        </w:rPr>
        <w:t>职达未来</w:t>
      </w:r>
      <w:r w:rsidRPr="002923D1">
        <w:rPr>
          <w:rFonts w:ascii="方正粗黑宋简体" w:eastAsia="方正粗黑宋简体" w:hAnsi="方正粗黑宋简体" w:hint="eastAsia"/>
          <w:sz w:val="36"/>
          <w:szCs w:val="40"/>
        </w:rPr>
        <w:t>”</w:t>
      </w:r>
    </w:p>
    <w:p w14:paraId="5F4248A9" w14:textId="19FA98C0" w:rsidR="00666045" w:rsidRPr="002923D1" w:rsidRDefault="00150DE3" w:rsidP="00513B22">
      <w:pPr>
        <w:adjustRightInd w:val="0"/>
        <w:snapToGrid w:val="0"/>
        <w:jc w:val="center"/>
        <w:rPr>
          <w:rFonts w:ascii="方正粗黑宋简体" w:eastAsia="方正粗黑宋简体" w:hAnsi="方正粗黑宋简体"/>
          <w:sz w:val="36"/>
          <w:szCs w:val="40"/>
        </w:rPr>
      </w:pPr>
      <w:bookmarkStart w:id="0" w:name="_GoBack"/>
      <w:r w:rsidRPr="002923D1">
        <w:rPr>
          <w:rFonts w:ascii="方正粗黑宋简体" w:eastAsia="方正粗黑宋简体" w:hAnsi="方正粗黑宋简体" w:hint="eastAsia"/>
          <w:sz w:val="36"/>
          <w:szCs w:val="40"/>
        </w:rPr>
        <w:t>复旦大学202</w:t>
      </w:r>
      <w:r w:rsidR="00D4575D" w:rsidRPr="002923D1">
        <w:rPr>
          <w:rFonts w:ascii="方正粗黑宋简体" w:eastAsia="方正粗黑宋简体" w:hAnsi="方正粗黑宋简体" w:hint="eastAsia"/>
          <w:sz w:val="36"/>
          <w:szCs w:val="40"/>
        </w:rPr>
        <w:t>2</w:t>
      </w:r>
      <w:r w:rsidRPr="002923D1">
        <w:rPr>
          <w:rFonts w:ascii="方正粗黑宋简体" w:eastAsia="方正粗黑宋简体" w:hAnsi="方正粗黑宋简体" w:hint="eastAsia"/>
          <w:sz w:val="36"/>
          <w:szCs w:val="40"/>
        </w:rPr>
        <w:t>年</w:t>
      </w:r>
      <w:r w:rsidR="00D4575D" w:rsidRPr="002923D1">
        <w:rPr>
          <w:rFonts w:ascii="方正粗黑宋简体" w:eastAsia="方正粗黑宋简体" w:hAnsi="方正粗黑宋简体" w:hint="eastAsia"/>
          <w:sz w:val="36"/>
          <w:szCs w:val="40"/>
        </w:rPr>
        <w:t>春</w:t>
      </w:r>
      <w:r w:rsidR="003D5A08" w:rsidRPr="002923D1">
        <w:rPr>
          <w:rFonts w:ascii="方正粗黑宋简体" w:eastAsia="方正粗黑宋简体" w:hAnsi="方正粗黑宋简体" w:hint="eastAsia"/>
          <w:sz w:val="36"/>
          <w:szCs w:val="40"/>
        </w:rPr>
        <w:t>季</w:t>
      </w:r>
      <w:r w:rsidR="00A64CB5" w:rsidRPr="002923D1">
        <w:rPr>
          <w:rFonts w:ascii="方正粗黑宋简体" w:eastAsia="方正粗黑宋简体" w:hAnsi="方正粗黑宋简体" w:hint="eastAsia"/>
          <w:sz w:val="36"/>
          <w:szCs w:val="40"/>
        </w:rPr>
        <w:t>生涯</w:t>
      </w:r>
      <w:r w:rsidR="00D4575D" w:rsidRPr="002923D1">
        <w:rPr>
          <w:rFonts w:ascii="方正粗黑宋简体" w:eastAsia="方正粗黑宋简体" w:hAnsi="方正粗黑宋简体" w:hint="eastAsia"/>
          <w:sz w:val="36"/>
          <w:szCs w:val="40"/>
        </w:rPr>
        <w:t>冲刺</w:t>
      </w:r>
      <w:r w:rsidR="00A64CB5" w:rsidRPr="002923D1">
        <w:rPr>
          <w:rFonts w:ascii="方正粗黑宋简体" w:eastAsia="方正粗黑宋简体" w:hAnsi="方正粗黑宋简体" w:hint="eastAsia"/>
          <w:sz w:val="36"/>
          <w:szCs w:val="40"/>
        </w:rPr>
        <w:t>月</w:t>
      </w:r>
    </w:p>
    <w:bookmarkEnd w:id="0"/>
    <w:p w14:paraId="015D1B15" w14:textId="449E1C1B" w:rsidR="00666045" w:rsidRPr="00D4575D" w:rsidRDefault="00150DE3" w:rsidP="00054D4C">
      <w:pPr>
        <w:adjustRightInd w:val="0"/>
        <w:snapToGrid w:val="0"/>
        <w:spacing w:line="360" w:lineRule="auto"/>
        <w:ind w:firstLineChars="200" w:firstLine="600"/>
        <w:rPr>
          <w:rFonts w:eastAsia="仿宋_GB2312"/>
          <w:sz w:val="30"/>
          <w:szCs w:val="30"/>
        </w:rPr>
      </w:pPr>
      <w:r w:rsidRPr="00D4575D">
        <w:rPr>
          <w:rFonts w:eastAsia="仿宋_GB2312" w:hint="eastAsia"/>
          <w:sz w:val="30"/>
          <w:szCs w:val="30"/>
        </w:rPr>
        <w:t>为</w:t>
      </w:r>
      <w:r w:rsidR="00513B22" w:rsidRPr="00D4575D">
        <w:rPr>
          <w:rFonts w:eastAsia="仿宋_GB2312" w:hint="eastAsia"/>
          <w:sz w:val="30"/>
          <w:szCs w:val="30"/>
        </w:rPr>
        <w:t>积极应对疫情带来的挑战，</w:t>
      </w:r>
      <w:r w:rsidRPr="00D4575D">
        <w:rPr>
          <w:rFonts w:eastAsia="仿宋_GB2312" w:hint="eastAsia"/>
          <w:sz w:val="30"/>
          <w:szCs w:val="30"/>
        </w:rPr>
        <w:t>促进学生自我及社会认知，全面提升综合素质和个人能力，</w:t>
      </w:r>
      <w:r w:rsidR="00513B22" w:rsidRPr="00D4575D">
        <w:rPr>
          <w:rFonts w:eastAsia="仿宋_GB2312" w:hint="eastAsia"/>
          <w:sz w:val="30"/>
          <w:szCs w:val="30"/>
        </w:rPr>
        <w:t>复旦大学</w:t>
      </w:r>
      <w:r w:rsidRPr="00D4575D">
        <w:rPr>
          <w:rFonts w:eastAsia="仿宋_GB2312" w:hint="eastAsia"/>
          <w:sz w:val="30"/>
          <w:szCs w:val="30"/>
        </w:rPr>
        <w:t>学生职业发展教育服务中心</w:t>
      </w:r>
      <w:r w:rsidR="00A64CB5" w:rsidRPr="00D4575D">
        <w:rPr>
          <w:rFonts w:eastAsia="仿宋_GB2312" w:hint="eastAsia"/>
          <w:sz w:val="30"/>
          <w:szCs w:val="30"/>
        </w:rPr>
        <w:t>整合校内外丰富资源，</w:t>
      </w:r>
      <w:r w:rsidRPr="00D4575D">
        <w:rPr>
          <w:rFonts w:eastAsia="仿宋_GB2312" w:hint="eastAsia"/>
          <w:sz w:val="30"/>
          <w:szCs w:val="30"/>
        </w:rPr>
        <w:t>拟</w:t>
      </w:r>
      <w:r w:rsidR="00A64CB5" w:rsidRPr="00D4575D">
        <w:rPr>
          <w:rFonts w:eastAsia="仿宋_GB2312" w:hint="eastAsia"/>
          <w:sz w:val="30"/>
          <w:szCs w:val="30"/>
        </w:rPr>
        <w:t>于</w:t>
      </w:r>
      <w:r w:rsidR="00A64CB5" w:rsidRPr="00D4575D">
        <w:rPr>
          <w:rFonts w:eastAsia="仿宋_GB2312" w:hint="eastAsia"/>
          <w:sz w:val="30"/>
          <w:szCs w:val="30"/>
        </w:rPr>
        <w:t>202</w:t>
      </w:r>
      <w:r w:rsidR="00D4575D" w:rsidRPr="00D4575D">
        <w:rPr>
          <w:rFonts w:eastAsia="仿宋_GB2312"/>
          <w:sz w:val="30"/>
          <w:szCs w:val="30"/>
        </w:rPr>
        <w:t>2</w:t>
      </w:r>
      <w:r w:rsidR="00A64CB5" w:rsidRPr="00D4575D">
        <w:rPr>
          <w:rFonts w:eastAsia="仿宋_GB2312" w:hint="eastAsia"/>
          <w:sz w:val="30"/>
          <w:szCs w:val="30"/>
        </w:rPr>
        <w:t>年</w:t>
      </w:r>
      <w:r w:rsidR="00D4575D" w:rsidRPr="00D4575D">
        <w:rPr>
          <w:rFonts w:eastAsia="仿宋_GB2312"/>
          <w:sz w:val="30"/>
          <w:szCs w:val="30"/>
        </w:rPr>
        <w:t>5</w:t>
      </w:r>
      <w:r w:rsidR="00A64CB5" w:rsidRPr="00D4575D">
        <w:rPr>
          <w:rFonts w:eastAsia="仿宋_GB2312" w:hint="eastAsia"/>
          <w:sz w:val="30"/>
          <w:szCs w:val="30"/>
        </w:rPr>
        <w:t>月面向</w:t>
      </w:r>
      <w:r w:rsidR="003D5A08" w:rsidRPr="00D4575D">
        <w:rPr>
          <w:rFonts w:eastAsia="仿宋_GB2312" w:hint="eastAsia"/>
          <w:sz w:val="30"/>
          <w:szCs w:val="30"/>
        </w:rPr>
        <w:t>在校</w:t>
      </w:r>
      <w:r w:rsidR="00A64CB5" w:rsidRPr="00D4575D">
        <w:rPr>
          <w:rFonts w:eastAsia="仿宋_GB2312" w:hint="eastAsia"/>
          <w:sz w:val="30"/>
          <w:szCs w:val="30"/>
        </w:rPr>
        <w:t>学生组织开展以“</w:t>
      </w:r>
      <w:r w:rsidR="00D4575D" w:rsidRPr="00D4575D">
        <w:rPr>
          <w:rFonts w:eastAsia="仿宋_GB2312" w:hint="eastAsia"/>
          <w:sz w:val="30"/>
          <w:szCs w:val="30"/>
        </w:rPr>
        <w:t>生涯启航·职达未来</w:t>
      </w:r>
      <w:r w:rsidR="00A64CB5" w:rsidRPr="00D4575D">
        <w:rPr>
          <w:rFonts w:eastAsia="仿宋_GB2312" w:hint="eastAsia"/>
          <w:sz w:val="30"/>
          <w:szCs w:val="30"/>
        </w:rPr>
        <w:t>”为主题的系列生涯</w:t>
      </w:r>
      <w:r w:rsidR="00513B22" w:rsidRPr="00D4575D">
        <w:rPr>
          <w:rFonts w:eastAsia="仿宋_GB2312" w:hint="eastAsia"/>
          <w:sz w:val="30"/>
          <w:szCs w:val="30"/>
        </w:rPr>
        <w:t>教育</w:t>
      </w:r>
      <w:r w:rsidR="00A64CB5" w:rsidRPr="00D4575D">
        <w:rPr>
          <w:rFonts w:eastAsia="仿宋_GB2312" w:hint="eastAsia"/>
          <w:sz w:val="30"/>
          <w:szCs w:val="30"/>
        </w:rPr>
        <w:t>活动</w:t>
      </w:r>
      <w:r w:rsidR="00C20465">
        <w:rPr>
          <w:rFonts w:eastAsia="仿宋_GB2312" w:hint="eastAsia"/>
          <w:sz w:val="30"/>
          <w:szCs w:val="30"/>
        </w:rPr>
        <w:t>，具体活动如下：</w:t>
      </w:r>
    </w:p>
    <w:p w14:paraId="7CB58AE4" w14:textId="74E5FBE8" w:rsidR="007A4A69" w:rsidRDefault="00513B22" w:rsidP="00513B22">
      <w:pPr>
        <w:tabs>
          <w:tab w:val="left" w:pos="426"/>
          <w:tab w:val="left" w:pos="567"/>
          <w:tab w:val="left" w:pos="993"/>
        </w:tabs>
        <w:adjustRightInd w:val="0"/>
        <w:snapToGrid w:val="0"/>
        <w:spacing w:line="360" w:lineRule="auto"/>
        <w:ind w:firstLineChars="200" w:firstLine="602"/>
        <w:rPr>
          <w:rFonts w:eastAsia="仿宋_GB2312"/>
          <w:b/>
          <w:bCs/>
          <w:sz w:val="30"/>
          <w:szCs w:val="30"/>
        </w:rPr>
      </w:pPr>
      <w:r w:rsidRPr="00D4575D">
        <w:rPr>
          <w:rFonts w:eastAsia="仿宋_GB2312" w:hint="eastAsia"/>
          <w:b/>
          <w:bCs/>
          <w:sz w:val="30"/>
          <w:szCs w:val="30"/>
        </w:rPr>
        <w:t>（一）</w:t>
      </w:r>
      <w:r w:rsidR="007A4A69">
        <w:rPr>
          <w:rFonts w:eastAsia="仿宋_GB2312" w:hint="eastAsia"/>
          <w:b/>
          <w:bCs/>
          <w:sz w:val="30"/>
          <w:szCs w:val="30"/>
        </w:rPr>
        <w:t>“职在必得”</w:t>
      </w:r>
      <w:r w:rsidR="009C6747">
        <w:rPr>
          <w:rFonts w:eastAsia="仿宋_GB2312" w:hint="eastAsia"/>
          <w:b/>
          <w:bCs/>
          <w:sz w:val="30"/>
          <w:szCs w:val="30"/>
        </w:rPr>
        <w:t>在线双选</w:t>
      </w:r>
    </w:p>
    <w:p w14:paraId="54F642F6" w14:textId="650CB002" w:rsidR="00D40D7E" w:rsidRDefault="00D40D7E" w:rsidP="00513B22">
      <w:pPr>
        <w:tabs>
          <w:tab w:val="left" w:pos="426"/>
          <w:tab w:val="left" w:pos="567"/>
          <w:tab w:val="left" w:pos="993"/>
        </w:tabs>
        <w:adjustRightInd w:val="0"/>
        <w:snapToGrid w:val="0"/>
        <w:spacing w:line="360" w:lineRule="auto"/>
        <w:ind w:firstLineChars="200" w:firstLine="600"/>
        <w:rPr>
          <w:rFonts w:eastAsia="仿宋_GB2312"/>
          <w:sz w:val="30"/>
          <w:szCs w:val="30"/>
        </w:rPr>
      </w:pPr>
      <w:r>
        <w:rPr>
          <w:rFonts w:eastAsia="仿宋_GB2312" w:hint="eastAsia"/>
          <w:sz w:val="30"/>
          <w:szCs w:val="30"/>
        </w:rPr>
        <w:t>1</w:t>
      </w:r>
      <w:r>
        <w:rPr>
          <w:rFonts w:eastAsia="仿宋_GB2312"/>
          <w:sz w:val="30"/>
          <w:szCs w:val="30"/>
        </w:rPr>
        <w:t>.</w:t>
      </w:r>
      <w:r w:rsidRPr="00D40D7E">
        <w:rPr>
          <w:rFonts w:hint="eastAsia"/>
        </w:rPr>
        <w:t xml:space="preserve"> </w:t>
      </w:r>
      <w:r w:rsidRPr="00D40D7E">
        <w:rPr>
          <w:rFonts w:eastAsia="仿宋_GB2312" w:hint="eastAsia"/>
          <w:sz w:val="30"/>
          <w:szCs w:val="30"/>
        </w:rPr>
        <w:t>“千方百计拓岗位</w:t>
      </w:r>
      <w:r>
        <w:rPr>
          <w:rFonts w:eastAsia="仿宋_GB2312"/>
          <w:sz w:val="30"/>
          <w:szCs w:val="30"/>
        </w:rPr>
        <w:t xml:space="preserve"> </w:t>
      </w:r>
      <w:r w:rsidRPr="00D40D7E">
        <w:rPr>
          <w:rFonts w:eastAsia="仿宋_GB2312" w:hint="eastAsia"/>
          <w:sz w:val="30"/>
          <w:szCs w:val="30"/>
        </w:rPr>
        <w:t>攻坚克难促就业”</w:t>
      </w:r>
      <w:r w:rsidRPr="00D40D7E">
        <w:rPr>
          <w:rFonts w:hint="eastAsia"/>
        </w:rPr>
        <w:t xml:space="preserve"> </w:t>
      </w:r>
      <w:r w:rsidRPr="00D40D7E">
        <w:rPr>
          <w:rFonts w:eastAsia="仿宋_GB2312" w:hint="eastAsia"/>
          <w:sz w:val="30"/>
          <w:szCs w:val="30"/>
        </w:rPr>
        <w:t>2022</w:t>
      </w:r>
      <w:r w:rsidRPr="00D40D7E">
        <w:rPr>
          <w:rFonts w:eastAsia="仿宋_GB2312" w:hint="eastAsia"/>
          <w:sz w:val="30"/>
          <w:szCs w:val="30"/>
        </w:rPr>
        <w:t>届高校毕业生就业促进周</w:t>
      </w:r>
    </w:p>
    <w:p w14:paraId="02CCA38C" w14:textId="369E6B0D" w:rsidR="00D40D7E" w:rsidRDefault="00D40D7E" w:rsidP="00D40D7E">
      <w:pPr>
        <w:tabs>
          <w:tab w:val="left" w:pos="426"/>
          <w:tab w:val="left" w:pos="567"/>
          <w:tab w:val="left" w:pos="993"/>
        </w:tabs>
        <w:adjustRightInd w:val="0"/>
        <w:snapToGrid w:val="0"/>
        <w:spacing w:line="360" w:lineRule="auto"/>
        <w:ind w:firstLineChars="200" w:firstLine="600"/>
        <w:rPr>
          <w:rFonts w:eastAsia="仿宋_GB2312"/>
          <w:sz w:val="30"/>
          <w:szCs w:val="30"/>
        </w:rPr>
      </w:pPr>
      <w:r>
        <w:rPr>
          <w:rFonts w:eastAsia="仿宋_GB2312" w:hint="eastAsia"/>
          <w:sz w:val="30"/>
          <w:szCs w:val="30"/>
        </w:rPr>
        <w:t>活动时间：</w:t>
      </w:r>
      <w:r>
        <w:rPr>
          <w:rFonts w:eastAsia="仿宋_GB2312" w:hint="eastAsia"/>
          <w:sz w:val="30"/>
          <w:szCs w:val="30"/>
        </w:rPr>
        <w:t>2</w:t>
      </w:r>
      <w:r>
        <w:rPr>
          <w:rFonts w:eastAsia="仿宋_GB2312"/>
          <w:sz w:val="30"/>
          <w:szCs w:val="30"/>
        </w:rPr>
        <w:t>022</w:t>
      </w:r>
      <w:r>
        <w:rPr>
          <w:rFonts w:eastAsia="仿宋_GB2312" w:hint="eastAsia"/>
          <w:sz w:val="30"/>
          <w:szCs w:val="30"/>
        </w:rPr>
        <w:t>年</w:t>
      </w:r>
      <w:r>
        <w:rPr>
          <w:rFonts w:eastAsia="仿宋_GB2312"/>
          <w:sz w:val="30"/>
          <w:szCs w:val="30"/>
        </w:rPr>
        <w:t>5</w:t>
      </w:r>
      <w:r>
        <w:rPr>
          <w:rFonts w:eastAsia="仿宋_GB2312" w:hint="eastAsia"/>
          <w:sz w:val="30"/>
          <w:szCs w:val="30"/>
        </w:rPr>
        <w:t>月</w:t>
      </w:r>
      <w:r>
        <w:rPr>
          <w:rFonts w:eastAsia="仿宋_GB2312"/>
          <w:sz w:val="30"/>
          <w:szCs w:val="30"/>
        </w:rPr>
        <w:t>9</w:t>
      </w:r>
      <w:r>
        <w:rPr>
          <w:rFonts w:eastAsia="仿宋_GB2312" w:hint="eastAsia"/>
          <w:sz w:val="30"/>
          <w:szCs w:val="30"/>
        </w:rPr>
        <w:t>日</w:t>
      </w:r>
      <w:r>
        <w:rPr>
          <w:rFonts w:eastAsia="仿宋_GB2312" w:hint="eastAsia"/>
          <w:sz w:val="30"/>
          <w:szCs w:val="30"/>
        </w:rPr>
        <w:t>-</w:t>
      </w:r>
      <w:r>
        <w:rPr>
          <w:rFonts w:eastAsia="仿宋_GB2312"/>
          <w:sz w:val="30"/>
          <w:szCs w:val="30"/>
        </w:rPr>
        <w:t>15</w:t>
      </w:r>
      <w:r>
        <w:rPr>
          <w:rFonts w:eastAsia="仿宋_GB2312" w:hint="eastAsia"/>
          <w:sz w:val="30"/>
          <w:szCs w:val="30"/>
        </w:rPr>
        <w:t>日</w:t>
      </w:r>
    </w:p>
    <w:p w14:paraId="32C91D89" w14:textId="18135501" w:rsidR="00D40D7E" w:rsidRDefault="00D40D7E" w:rsidP="00D40D7E">
      <w:pPr>
        <w:tabs>
          <w:tab w:val="left" w:pos="426"/>
          <w:tab w:val="left" w:pos="567"/>
          <w:tab w:val="left" w:pos="993"/>
        </w:tabs>
        <w:adjustRightInd w:val="0"/>
        <w:snapToGrid w:val="0"/>
        <w:spacing w:line="360" w:lineRule="auto"/>
        <w:ind w:firstLineChars="200" w:firstLine="600"/>
        <w:rPr>
          <w:rFonts w:eastAsia="仿宋_GB2312"/>
          <w:sz w:val="30"/>
          <w:szCs w:val="30"/>
        </w:rPr>
      </w:pPr>
      <w:r>
        <w:rPr>
          <w:rFonts w:eastAsia="仿宋_GB2312" w:hint="eastAsia"/>
          <w:sz w:val="30"/>
          <w:szCs w:val="30"/>
        </w:rPr>
        <w:t>活动内容：</w:t>
      </w:r>
      <w:r w:rsidRPr="00D40D7E">
        <w:rPr>
          <w:rFonts w:eastAsia="仿宋_GB2312" w:hint="eastAsia"/>
          <w:sz w:val="30"/>
          <w:szCs w:val="30"/>
        </w:rPr>
        <w:t>促进周在河南郑州主会场，</w:t>
      </w:r>
      <w:r w:rsidRPr="00D40D7E">
        <w:rPr>
          <w:rFonts w:eastAsia="仿宋_GB2312" w:hint="eastAsia"/>
          <w:sz w:val="30"/>
          <w:szCs w:val="30"/>
        </w:rPr>
        <w:t>5</w:t>
      </w:r>
      <w:r w:rsidRPr="00D40D7E">
        <w:rPr>
          <w:rFonts w:eastAsia="仿宋_GB2312" w:hint="eastAsia"/>
          <w:sz w:val="30"/>
          <w:szCs w:val="30"/>
        </w:rPr>
        <w:t>月</w:t>
      </w:r>
      <w:r w:rsidRPr="00D40D7E">
        <w:rPr>
          <w:rFonts w:eastAsia="仿宋_GB2312" w:hint="eastAsia"/>
          <w:sz w:val="30"/>
          <w:szCs w:val="30"/>
        </w:rPr>
        <w:t>9</w:t>
      </w:r>
      <w:r w:rsidRPr="00D40D7E">
        <w:rPr>
          <w:rFonts w:eastAsia="仿宋_GB2312" w:hint="eastAsia"/>
          <w:sz w:val="30"/>
          <w:szCs w:val="30"/>
        </w:rPr>
        <w:t>日启动当天，教育部将举办“</w:t>
      </w:r>
      <w:r w:rsidRPr="00D40D7E">
        <w:rPr>
          <w:rFonts w:eastAsia="仿宋_GB2312" w:hint="eastAsia"/>
          <w:sz w:val="30"/>
          <w:szCs w:val="30"/>
        </w:rPr>
        <w:t>24365</w:t>
      </w:r>
      <w:r w:rsidRPr="00D40D7E">
        <w:rPr>
          <w:rFonts w:eastAsia="仿宋_GB2312" w:hint="eastAsia"/>
          <w:sz w:val="30"/>
          <w:szCs w:val="30"/>
        </w:rPr>
        <w:t>校园招聘服务”郑州专场招聘会；在北京、吉林、山东、重庆、云南设</w:t>
      </w:r>
      <w:r w:rsidRPr="00D40D7E">
        <w:rPr>
          <w:rFonts w:eastAsia="仿宋_GB2312" w:hint="eastAsia"/>
          <w:sz w:val="30"/>
          <w:szCs w:val="30"/>
        </w:rPr>
        <w:t>5</w:t>
      </w:r>
      <w:r w:rsidRPr="00D40D7E">
        <w:rPr>
          <w:rFonts w:eastAsia="仿宋_GB2312" w:hint="eastAsia"/>
          <w:sz w:val="30"/>
          <w:szCs w:val="30"/>
        </w:rPr>
        <w:t>个分会场，将同步举办专场招聘会，为</w:t>
      </w:r>
      <w:r w:rsidRPr="00D40D7E">
        <w:rPr>
          <w:rFonts w:eastAsia="仿宋_GB2312" w:hint="eastAsia"/>
          <w:sz w:val="30"/>
          <w:szCs w:val="30"/>
        </w:rPr>
        <w:t>2022</w:t>
      </w:r>
      <w:r w:rsidRPr="00D40D7E">
        <w:rPr>
          <w:rFonts w:eastAsia="仿宋_GB2312" w:hint="eastAsia"/>
          <w:sz w:val="30"/>
          <w:szCs w:val="30"/>
        </w:rPr>
        <w:t>届高校毕业生毕业生提供大量就业岗位。促进周期间，教育部“</w:t>
      </w:r>
      <w:r w:rsidRPr="00D40D7E">
        <w:rPr>
          <w:rFonts w:eastAsia="仿宋_GB2312" w:hint="eastAsia"/>
          <w:sz w:val="30"/>
          <w:szCs w:val="30"/>
        </w:rPr>
        <w:t>24365</w:t>
      </w:r>
      <w:r w:rsidRPr="00D40D7E">
        <w:rPr>
          <w:rFonts w:eastAsia="仿宋_GB2312" w:hint="eastAsia"/>
          <w:sz w:val="30"/>
          <w:szCs w:val="30"/>
        </w:rPr>
        <w:t>校园招聘服务”预计开展线上招聘会</w:t>
      </w:r>
      <w:r w:rsidRPr="00D40D7E">
        <w:rPr>
          <w:rFonts w:eastAsia="仿宋_GB2312" w:hint="eastAsia"/>
          <w:sz w:val="30"/>
          <w:szCs w:val="30"/>
        </w:rPr>
        <w:t>30</w:t>
      </w:r>
      <w:r w:rsidRPr="00D40D7E">
        <w:rPr>
          <w:rFonts w:eastAsia="仿宋_GB2312" w:hint="eastAsia"/>
          <w:sz w:val="30"/>
          <w:szCs w:val="30"/>
        </w:rPr>
        <w:t>余场，提供岗位超过</w:t>
      </w:r>
      <w:r w:rsidRPr="00D40D7E">
        <w:rPr>
          <w:rFonts w:eastAsia="仿宋_GB2312" w:hint="eastAsia"/>
          <w:sz w:val="30"/>
          <w:szCs w:val="30"/>
        </w:rPr>
        <w:t>80</w:t>
      </w:r>
      <w:r w:rsidRPr="00D40D7E">
        <w:rPr>
          <w:rFonts w:eastAsia="仿宋_GB2312" w:hint="eastAsia"/>
          <w:sz w:val="30"/>
          <w:szCs w:val="30"/>
        </w:rPr>
        <w:t>万个；教育部全国高校毕业生就业创业指导委员会将会同相关行业协会，举办行业企业专场招聘</w:t>
      </w:r>
      <w:r w:rsidRPr="00D40D7E">
        <w:rPr>
          <w:rFonts w:eastAsia="仿宋_GB2312" w:hint="eastAsia"/>
          <w:sz w:val="30"/>
          <w:szCs w:val="30"/>
        </w:rPr>
        <w:t>10</w:t>
      </w:r>
      <w:r w:rsidRPr="00D40D7E">
        <w:rPr>
          <w:rFonts w:eastAsia="仿宋_GB2312" w:hint="eastAsia"/>
          <w:sz w:val="30"/>
          <w:szCs w:val="30"/>
        </w:rPr>
        <w:t>余场；各地各高校将举办各级各类线上线下招聘会预计超过</w:t>
      </w:r>
      <w:r w:rsidRPr="00D40D7E">
        <w:rPr>
          <w:rFonts w:eastAsia="仿宋_GB2312" w:hint="eastAsia"/>
          <w:sz w:val="30"/>
          <w:szCs w:val="30"/>
        </w:rPr>
        <w:t>1.5</w:t>
      </w:r>
      <w:r w:rsidRPr="00D40D7E">
        <w:rPr>
          <w:rFonts w:eastAsia="仿宋_GB2312" w:hint="eastAsia"/>
          <w:sz w:val="30"/>
          <w:szCs w:val="30"/>
        </w:rPr>
        <w:t>万场。</w:t>
      </w:r>
    </w:p>
    <w:p w14:paraId="38B0C3E8" w14:textId="7757460A" w:rsidR="00D40D7E" w:rsidRDefault="00D40D7E" w:rsidP="00D40D7E">
      <w:pPr>
        <w:tabs>
          <w:tab w:val="left" w:pos="426"/>
          <w:tab w:val="left" w:pos="567"/>
          <w:tab w:val="left" w:pos="993"/>
        </w:tabs>
        <w:adjustRightInd w:val="0"/>
        <w:snapToGrid w:val="0"/>
        <w:spacing w:line="360" w:lineRule="auto"/>
        <w:ind w:firstLineChars="200" w:firstLine="600"/>
        <w:rPr>
          <w:rFonts w:eastAsia="仿宋_GB2312"/>
          <w:sz w:val="30"/>
          <w:szCs w:val="30"/>
        </w:rPr>
      </w:pPr>
      <w:r>
        <w:rPr>
          <w:rFonts w:eastAsia="仿宋_GB2312" w:hint="eastAsia"/>
          <w:sz w:val="30"/>
          <w:szCs w:val="30"/>
        </w:rPr>
        <w:t>详情可戳：</w:t>
      </w:r>
      <w:r w:rsidRPr="00D40D7E">
        <w:rPr>
          <w:rFonts w:eastAsia="仿宋_GB2312"/>
          <w:sz w:val="30"/>
          <w:szCs w:val="30"/>
        </w:rPr>
        <w:t>https://a.xiumi.us/stage/v5/5WRKU/367515360</w:t>
      </w:r>
    </w:p>
    <w:p w14:paraId="17FB31FD" w14:textId="77777777" w:rsidR="00D40D7E" w:rsidRPr="00D40D7E" w:rsidRDefault="00D40D7E" w:rsidP="00D40D7E">
      <w:pPr>
        <w:tabs>
          <w:tab w:val="left" w:pos="426"/>
          <w:tab w:val="left" w:pos="567"/>
          <w:tab w:val="left" w:pos="993"/>
        </w:tabs>
        <w:adjustRightInd w:val="0"/>
        <w:snapToGrid w:val="0"/>
        <w:spacing w:line="360" w:lineRule="auto"/>
        <w:ind w:firstLineChars="200" w:firstLine="600"/>
        <w:rPr>
          <w:rFonts w:eastAsia="仿宋_GB2312"/>
          <w:sz w:val="30"/>
          <w:szCs w:val="30"/>
        </w:rPr>
      </w:pPr>
    </w:p>
    <w:p w14:paraId="527704CC" w14:textId="199E32B9" w:rsidR="007A4A69" w:rsidRPr="00054D4C" w:rsidRDefault="00D40D7E" w:rsidP="00513B22">
      <w:pPr>
        <w:tabs>
          <w:tab w:val="left" w:pos="426"/>
          <w:tab w:val="left" w:pos="567"/>
          <w:tab w:val="left" w:pos="993"/>
        </w:tabs>
        <w:adjustRightInd w:val="0"/>
        <w:snapToGrid w:val="0"/>
        <w:spacing w:line="360" w:lineRule="auto"/>
        <w:ind w:firstLineChars="200" w:firstLine="600"/>
        <w:rPr>
          <w:rFonts w:eastAsia="仿宋_GB2312"/>
          <w:sz w:val="30"/>
          <w:szCs w:val="30"/>
        </w:rPr>
      </w:pPr>
      <w:r>
        <w:rPr>
          <w:rFonts w:eastAsia="仿宋_GB2312"/>
          <w:sz w:val="30"/>
          <w:szCs w:val="30"/>
        </w:rPr>
        <w:t>2</w:t>
      </w:r>
      <w:r w:rsidR="007A4A69">
        <w:rPr>
          <w:rFonts w:eastAsia="仿宋_GB2312"/>
          <w:sz w:val="30"/>
          <w:szCs w:val="30"/>
        </w:rPr>
        <w:t>.</w:t>
      </w:r>
      <w:r w:rsidR="005F7880" w:rsidRPr="005F7880">
        <w:rPr>
          <w:rFonts w:hint="eastAsia"/>
        </w:rPr>
        <w:t xml:space="preserve"> </w:t>
      </w:r>
      <w:r w:rsidR="00054D4C" w:rsidRPr="00054D4C">
        <w:rPr>
          <w:rFonts w:eastAsia="仿宋_GB2312" w:hint="eastAsia"/>
          <w:sz w:val="30"/>
          <w:szCs w:val="30"/>
        </w:rPr>
        <w:t>2022</w:t>
      </w:r>
      <w:r w:rsidR="00054D4C" w:rsidRPr="00054D4C">
        <w:rPr>
          <w:rFonts w:eastAsia="仿宋_GB2312" w:hint="eastAsia"/>
          <w:sz w:val="30"/>
          <w:szCs w:val="30"/>
        </w:rPr>
        <w:t>届上海高校毕业生春季网络招聘会</w:t>
      </w:r>
    </w:p>
    <w:p w14:paraId="211AEA56" w14:textId="71B94846" w:rsidR="0076134F" w:rsidRDefault="005F7880" w:rsidP="00513B22">
      <w:pPr>
        <w:tabs>
          <w:tab w:val="left" w:pos="426"/>
          <w:tab w:val="left" w:pos="567"/>
          <w:tab w:val="left" w:pos="993"/>
        </w:tabs>
        <w:adjustRightInd w:val="0"/>
        <w:snapToGrid w:val="0"/>
        <w:spacing w:line="360" w:lineRule="auto"/>
        <w:ind w:firstLineChars="200" w:firstLine="600"/>
        <w:rPr>
          <w:rFonts w:eastAsia="仿宋_GB2312"/>
          <w:sz w:val="30"/>
          <w:szCs w:val="30"/>
        </w:rPr>
      </w:pPr>
      <w:r>
        <w:rPr>
          <w:rFonts w:eastAsia="仿宋_GB2312" w:hint="eastAsia"/>
          <w:sz w:val="30"/>
          <w:szCs w:val="30"/>
        </w:rPr>
        <w:t>活动时间：</w:t>
      </w:r>
      <w:r>
        <w:rPr>
          <w:rFonts w:eastAsia="仿宋_GB2312" w:hint="eastAsia"/>
          <w:sz w:val="30"/>
          <w:szCs w:val="30"/>
        </w:rPr>
        <w:t>2</w:t>
      </w:r>
      <w:r>
        <w:rPr>
          <w:rFonts w:eastAsia="仿宋_GB2312"/>
          <w:sz w:val="30"/>
          <w:szCs w:val="30"/>
        </w:rPr>
        <w:t>022</w:t>
      </w:r>
      <w:r>
        <w:rPr>
          <w:rFonts w:eastAsia="仿宋_GB2312" w:hint="eastAsia"/>
          <w:sz w:val="30"/>
          <w:szCs w:val="30"/>
        </w:rPr>
        <w:t>年</w:t>
      </w:r>
      <w:r w:rsidR="00054D4C">
        <w:rPr>
          <w:rFonts w:eastAsia="仿宋_GB2312"/>
          <w:sz w:val="30"/>
          <w:szCs w:val="30"/>
        </w:rPr>
        <w:t>4</w:t>
      </w:r>
      <w:r>
        <w:rPr>
          <w:rFonts w:eastAsia="仿宋_GB2312" w:hint="eastAsia"/>
          <w:sz w:val="30"/>
          <w:szCs w:val="30"/>
        </w:rPr>
        <w:t>月</w:t>
      </w:r>
      <w:r w:rsidR="00054D4C">
        <w:rPr>
          <w:rFonts w:eastAsia="仿宋_GB2312"/>
          <w:sz w:val="30"/>
          <w:szCs w:val="30"/>
        </w:rPr>
        <w:t>28</w:t>
      </w:r>
      <w:r>
        <w:rPr>
          <w:rFonts w:eastAsia="仿宋_GB2312" w:hint="eastAsia"/>
          <w:sz w:val="30"/>
          <w:szCs w:val="30"/>
        </w:rPr>
        <w:t>日</w:t>
      </w:r>
      <w:r>
        <w:rPr>
          <w:rFonts w:eastAsia="仿宋_GB2312" w:hint="eastAsia"/>
          <w:sz w:val="30"/>
          <w:szCs w:val="30"/>
        </w:rPr>
        <w:t>-</w:t>
      </w:r>
      <w:r w:rsidR="00054D4C">
        <w:rPr>
          <w:rFonts w:eastAsia="仿宋_GB2312"/>
          <w:sz w:val="30"/>
          <w:szCs w:val="30"/>
        </w:rPr>
        <w:t>6</w:t>
      </w:r>
      <w:r w:rsidR="00054D4C">
        <w:rPr>
          <w:rFonts w:eastAsia="仿宋_GB2312" w:hint="eastAsia"/>
          <w:sz w:val="30"/>
          <w:szCs w:val="30"/>
        </w:rPr>
        <w:t>月</w:t>
      </w:r>
      <w:r w:rsidR="00054D4C">
        <w:rPr>
          <w:rFonts w:eastAsia="仿宋_GB2312" w:hint="eastAsia"/>
          <w:sz w:val="30"/>
          <w:szCs w:val="30"/>
        </w:rPr>
        <w:t>3</w:t>
      </w:r>
      <w:r w:rsidR="00054D4C">
        <w:rPr>
          <w:rFonts w:eastAsia="仿宋_GB2312"/>
          <w:sz w:val="30"/>
          <w:szCs w:val="30"/>
        </w:rPr>
        <w:t>0</w:t>
      </w:r>
      <w:r>
        <w:rPr>
          <w:rFonts w:eastAsia="仿宋_GB2312" w:hint="eastAsia"/>
          <w:sz w:val="30"/>
          <w:szCs w:val="30"/>
        </w:rPr>
        <w:t>日</w:t>
      </w:r>
    </w:p>
    <w:p w14:paraId="2FB81994" w14:textId="1EAD8DB5" w:rsidR="005F7880" w:rsidRDefault="005F7880" w:rsidP="00054D4C">
      <w:pPr>
        <w:tabs>
          <w:tab w:val="left" w:pos="426"/>
          <w:tab w:val="left" w:pos="567"/>
          <w:tab w:val="left" w:pos="993"/>
        </w:tabs>
        <w:adjustRightInd w:val="0"/>
        <w:snapToGrid w:val="0"/>
        <w:spacing w:line="360" w:lineRule="auto"/>
        <w:ind w:firstLineChars="200" w:firstLine="600"/>
        <w:rPr>
          <w:rFonts w:eastAsia="仿宋_GB2312"/>
          <w:sz w:val="30"/>
          <w:szCs w:val="30"/>
        </w:rPr>
      </w:pPr>
      <w:r>
        <w:rPr>
          <w:rFonts w:eastAsia="仿宋_GB2312" w:hint="eastAsia"/>
          <w:sz w:val="30"/>
          <w:szCs w:val="30"/>
        </w:rPr>
        <w:t>活动内容：</w:t>
      </w:r>
      <w:r w:rsidR="00054D4C">
        <w:rPr>
          <w:rFonts w:eastAsia="仿宋_GB2312" w:hint="eastAsia"/>
          <w:sz w:val="30"/>
          <w:szCs w:val="30"/>
        </w:rPr>
        <w:t>本次招聘会设置十大专区，</w:t>
      </w:r>
      <w:r>
        <w:rPr>
          <w:rFonts w:eastAsia="仿宋_GB2312" w:hint="eastAsia"/>
          <w:sz w:val="30"/>
          <w:szCs w:val="30"/>
        </w:rPr>
        <w:t>充分挖掘岗位资源</w:t>
      </w:r>
      <w:r w:rsidRPr="005F7880">
        <w:rPr>
          <w:rFonts w:eastAsia="仿宋_GB2312" w:hint="eastAsia"/>
          <w:sz w:val="30"/>
          <w:szCs w:val="30"/>
        </w:rPr>
        <w:t>，</w:t>
      </w:r>
      <w:r>
        <w:rPr>
          <w:rFonts w:eastAsia="仿宋_GB2312" w:hint="eastAsia"/>
          <w:sz w:val="30"/>
          <w:szCs w:val="30"/>
        </w:rPr>
        <w:lastRenderedPageBreak/>
        <w:t>提供双向选择的平台，</w:t>
      </w:r>
      <w:r w:rsidR="00054D4C">
        <w:rPr>
          <w:rFonts w:eastAsia="仿宋_GB2312" w:hint="eastAsia"/>
          <w:sz w:val="30"/>
          <w:szCs w:val="30"/>
        </w:rPr>
        <w:t>同学们可</w:t>
      </w:r>
      <w:r w:rsidR="00054D4C" w:rsidRPr="00054D4C">
        <w:rPr>
          <w:rFonts w:eastAsia="仿宋_GB2312" w:hint="eastAsia"/>
          <w:sz w:val="30"/>
          <w:szCs w:val="30"/>
        </w:rPr>
        <w:t>登录上海学生就业创业服务网（</w:t>
      </w:r>
      <w:r w:rsidR="00054D4C" w:rsidRPr="00054D4C">
        <w:rPr>
          <w:rFonts w:eastAsia="仿宋_GB2312" w:hint="eastAsia"/>
          <w:sz w:val="30"/>
          <w:szCs w:val="30"/>
        </w:rPr>
        <w:t>http://www.firstjob.shec.edu.cn</w:t>
      </w:r>
      <w:r w:rsidR="00054D4C" w:rsidRPr="00054D4C">
        <w:rPr>
          <w:rFonts w:eastAsia="仿宋_GB2312" w:hint="eastAsia"/>
          <w:sz w:val="30"/>
          <w:szCs w:val="30"/>
        </w:rPr>
        <w:t>），点击在线求职，查看本次网络招聘会的在招职位。</w:t>
      </w:r>
      <w:r>
        <w:rPr>
          <w:rFonts w:eastAsia="仿宋_GB2312" w:hint="eastAsia"/>
          <w:sz w:val="30"/>
          <w:szCs w:val="30"/>
        </w:rPr>
        <w:t>为</w:t>
      </w:r>
      <w:r w:rsidRPr="005F7880">
        <w:rPr>
          <w:rFonts w:eastAsia="仿宋_GB2312" w:hint="eastAsia"/>
          <w:sz w:val="30"/>
          <w:szCs w:val="30"/>
        </w:rPr>
        <w:t>毕业生和用人单位之间架起沟通的桥梁</w:t>
      </w:r>
      <w:r>
        <w:rPr>
          <w:rFonts w:eastAsia="仿宋_GB2312" w:hint="eastAsia"/>
          <w:sz w:val="30"/>
          <w:szCs w:val="30"/>
        </w:rPr>
        <w:t>，助力毕业生获得心仪的</w:t>
      </w:r>
      <w:r>
        <w:rPr>
          <w:rFonts w:eastAsia="仿宋_GB2312" w:hint="eastAsia"/>
          <w:sz w:val="30"/>
          <w:szCs w:val="30"/>
        </w:rPr>
        <w:t>offer</w:t>
      </w:r>
      <w:r w:rsidRPr="005F7880">
        <w:rPr>
          <w:rFonts w:eastAsia="仿宋_GB2312" w:hint="eastAsia"/>
          <w:sz w:val="30"/>
          <w:szCs w:val="30"/>
        </w:rPr>
        <w:t>。</w:t>
      </w:r>
    </w:p>
    <w:p w14:paraId="032226C2" w14:textId="3520A803" w:rsidR="00821C78" w:rsidRDefault="00EB7155" w:rsidP="00081BC5">
      <w:pPr>
        <w:tabs>
          <w:tab w:val="left" w:pos="426"/>
          <w:tab w:val="left" w:pos="567"/>
          <w:tab w:val="left" w:pos="993"/>
        </w:tabs>
        <w:adjustRightInd w:val="0"/>
        <w:snapToGrid w:val="0"/>
        <w:spacing w:line="360" w:lineRule="auto"/>
        <w:ind w:firstLineChars="200" w:firstLine="600"/>
        <w:jc w:val="left"/>
        <w:rPr>
          <w:rFonts w:eastAsia="仿宋_GB2312"/>
          <w:sz w:val="30"/>
          <w:szCs w:val="30"/>
        </w:rPr>
      </w:pPr>
      <w:r>
        <w:rPr>
          <w:rFonts w:eastAsia="仿宋_GB2312" w:hint="eastAsia"/>
          <w:sz w:val="30"/>
          <w:szCs w:val="30"/>
        </w:rPr>
        <w:t>详情可戳：</w:t>
      </w:r>
      <w:r w:rsidR="00081BC5" w:rsidRPr="00D40D7E">
        <w:rPr>
          <w:rFonts w:eastAsia="仿宋_GB2312"/>
          <w:sz w:val="24"/>
          <w:szCs w:val="30"/>
        </w:rPr>
        <w:t>https://mp.weixin.qq.com/s/Mw6MAe9KzrxZqLWu98oL2A</w:t>
      </w:r>
    </w:p>
    <w:p w14:paraId="4F79072D" w14:textId="77777777" w:rsidR="00D40D7E" w:rsidRDefault="00D40D7E" w:rsidP="00054D4C">
      <w:pPr>
        <w:tabs>
          <w:tab w:val="left" w:pos="426"/>
          <w:tab w:val="left" w:pos="567"/>
          <w:tab w:val="left" w:pos="993"/>
        </w:tabs>
        <w:adjustRightInd w:val="0"/>
        <w:snapToGrid w:val="0"/>
        <w:spacing w:line="360" w:lineRule="auto"/>
        <w:ind w:firstLineChars="200" w:firstLine="600"/>
        <w:rPr>
          <w:rFonts w:eastAsia="仿宋_GB2312"/>
          <w:sz w:val="30"/>
          <w:szCs w:val="30"/>
        </w:rPr>
      </w:pPr>
    </w:p>
    <w:p w14:paraId="2C4A2860" w14:textId="70937287" w:rsidR="00821C78" w:rsidRDefault="00D40D7E" w:rsidP="00054D4C">
      <w:pPr>
        <w:tabs>
          <w:tab w:val="left" w:pos="426"/>
          <w:tab w:val="left" w:pos="567"/>
          <w:tab w:val="left" w:pos="993"/>
        </w:tabs>
        <w:adjustRightInd w:val="0"/>
        <w:snapToGrid w:val="0"/>
        <w:spacing w:line="360" w:lineRule="auto"/>
        <w:ind w:firstLineChars="200" w:firstLine="600"/>
        <w:rPr>
          <w:rFonts w:eastAsia="仿宋_GB2312"/>
          <w:sz w:val="30"/>
          <w:szCs w:val="30"/>
        </w:rPr>
      </w:pPr>
      <w:r>
        <w:rPr>
          <w:rFonts w:eastAsia="仿宋_GB2312"/>
          <w:sz w:val="30"/>
          <w:szCs w:val="30"/>
        </w:rPr>
        <w:t>3</w:t>
      </w:r>
      <w:r w:rsidR="00821C78">
        <w:rPr>
          <w:rFonts w:eastAsia="仿宋_GB2312"/>
          <w:sz w:val="30"/>
          <w:szCs w:val="30"/>
        </w:rPr>
        <w:t>.</w:t>
      </w:r>
      <w:r w:rsidR="00821C78" w:rsidRPr="00821C78">
        <w:rPr>
          <w:rFonts w:hint="eastAsia"/>
        </w:rPr>
        <w:t xml:space="preserve"> </w:t>
      </w:r>
      <w:r w:rsidR="00821C78" w:rsidRPr="00821C78">
        <w:rPr>
          <w:rFonts w:eastAsia="仿宋_GB2312" w:hint="eastAsia"/>
          <w:sz w:val="30"/>
          <w:szCs w:val="30"/>
        </w:rPr>
        <w:t>“乐业职达</w:t>
      </w:r>
      <w:r w:rsidR="00821C78" w:rsidRPr="00821C78">
        <w:rPr>
          <w:rFonts w:eastAsia="仿宋_GB2312" w:hint="eastAsia"/>
          <w:sz w:val="30"/>
          <w:szCs w:val="30"/>
        </w:rPr>
        <w:t xml:space="preserve"> </w:t>
      </w:r>
      <w:r w:rsidR="00821C78" w:rsidRPr="00821C78">
        <w:rPr>
          <w:rFonts w:eastAsia="仿宋_GB2312" w:hint="eastAsia"/>
          <w:sz w:val="30"/>
          <w:szCs w:val="30"/>
        </w:rPr>
        <w:t>才聚杨浦”杨浦区</w:t>
      </w:r>
      <w:r w:rsidR="00821C78" w:rsidRPr="00821C78">
        <w:rPr>
          <w:rFonts w:eastAsia="仿宋_GB2312" w:hint="eastAsia"/>
          <w:sz w:val="30"/>
          <w:szCs w:val="30"/>
        </w:rPr>
        <w:t>2022</w:t>
      </w:r>
      <w:r w:rsidR="00821C78" w:rsidRPr="00821C78">
        <w:rPr>
          <w:rFonts w:eastAsia="仿宋_GB2312" w:hint="eastAsia"/>
          <w:sz w:val="30"/>
          <w:szCs w:val="30"/>
        </w:rPr>
        <w:t>年高校毕业生网络招聘会</w:t>
      </w:r>
    </w:p>
    <w:p w14:paraId="75EE4AD2" w14:textId="51CEDAE2" w:rsidR="00821C78" w:rsidRDefault="00821C78" w:rsidP="00821C78">
      <w:pPr>
        <w:tabs>
          <w:tab w:val="left" w:pos="426"/>
          <w:tab w:val="left" w:pos="567"/>
          <w:tab w:val="left" w:pos="993"/>
        </w:tabs>
        <w:adjustRightInd w:val="0"/>
        <w:snapToGrid w:val="0"/>
        <w:spacing w:line="360" w:lineRule="auto"/>
        <w:ind w:firstLineChars="200" w:firstLine="600"/>
        <w:rPr>
          <w:rFonts w:eastAsia="仿宋_GB2312"/>
          <w:sz w:val="30"/>
          <w:szCs w:val="30"/>
        </w:rPr>
      </w:pPr>
      <w:r>
        <w:rPr>
          <w:rFonts w:eastAsia="仿宋_GB2312" w:hint="eastAsia"/>
          <w:sz w:val="30"/>
          <w:szCs w:val="30"/>
        </w:rPr>
        <w:t>活动时间：</w:t>
      </w:r>
      <w:r>
        <w:rPr>
          <w:rFonts w:eastAsia="仿宋_GB2312" w:hint="eastAsia"/>
          <w:sz w:val="30"/>
          <w:szCs w:val="30"/>
        </w:rPr>
        <w:t>2</w:t>
      </w:r>
      <w:r>
        <w:rPr>
          <w:rFonts w:eastAsia="仿宋_GB2312"/>
          <w:sz w:val="30"/>
          <w:szCs w:val="30"/>
        </w:rPr>
        <w:t>022</w:t>
      </w:r>
      <w:r>
        <w:rPr>
          <w:rFonts w:eastAsia="仿宋_GB2312" w:hint="eastAsia"/>
          <w:sz w:val="30"/>
          <w:szCs w:val="30"/>
        </w:rPr>
        <w:t>年</w:t>
      </w:r>
      <w:r>
        <w:rPr>
          <w:rFonts w:eastAsia="仿宋_GB2312"/>
          <w:sz w:val="30"/>
          <w:szCs w:val="30"/>
        </w:rPr>
        <w:t>5</w:t>
      </w:r>
      <w:r>
        <w:rPr>
          <w:rFonts w:eastAsia="仿宋_GB2312" w:hint="eastAsia"/>
          <w:sz w:val="30"/>
          <w:szCs w:val="30"/>
        </w:rPr>
        <w:t>月</w:t>
      </w:r>
      <w:r>
        <w:rPr>
          <w:rFonts w:eastAsia="仿宋_GB2312"/>
          <w:sz w:val="30"/>
          <w:szCs w:val="30"/>
        </w:rPr>
        <w:t>7</w:t>
      </w:r>
      <w:r>
        <w:rPr>
          <w:rFonts w:eastAsia="仿宋_GB2312" w:hint="eastAsia"/>
          <w:sz w:val="30"/>
          <w:szCs w:val="30"/>
        </w:rPr>
        <w:t>日</w:t>
      </w:r>
      <w:r>
        <w:rPr>
          <w:rFonts w:eastAsia="仿宋_GB2312" w:hint="eastAsia"/>
          <w:sz w:val="30"/>
          <w:szCs w:val="30"/>
        </w:rPr>
        <w:t>-</w:t>
      </w:r>
      <w:r>
        <w:rPr>
          <w:rFonts w:eastAsia="仿宋_GB2312"/>
          <w:sz w:val="30"/>
          <w:szCs w:val="30"/>
        </w:rPr>
        <w:t>5</w:t>
      </w:r>
      <w:r>
        <w:rPr>
          <w:rFonts w:eastAsia="仿宋_GB2312" w:hint="eastAsia"/>
          <w:sz w:val="30"/>
          <w:szCs w:val="30"/>
        </w:rPr>
        <w:t>月</w:t>
      </w:r>
      <w:r>
        <w:rPr>
          <w:rFonts w:eastAsia="仿宋_GB2312"/>
          <w:sz w:val="30"/>
          <w:szCs w:val="30"/>
        </w:rPr>
        <w:t>15</w:t>
      </w:r>
      <w:r>
        <w:rPr>
          <w:rFonts w:eastAsia="仿宋_GB2312" w:hint="eastAsia"/>
          <w:sz w:val="30"/>
          <w:szCs w:val="30"/>
        </w:rPr>
        <w:t>日</w:t>
      </w:r>
    </w:p>
    <w:p w14:paraId="1C1FE3C9" w14:textId="7009B1AD" w:rsidR="00821C78" w:rsidRDefault="00821C78" w:rsidP="00821C78">
      <w:pPr>
        <w:tabs>
          <w:tab w:val="left" w:pos="426"/>
          <w:tab w:val="left" w:pos="567"/>
          <w:tab w:val="left" w:pos="993"/>
        </w:tabs>
        <w:adjustRightInd w:val="0"/>
        <w:snapToGrid w:val="0"/>
        <w:spacing w:line="360" w:lineRule="auto"/>
        <w:ind w:firstLineChars="200" w:firstLine="600"/>
        <w:rPr>
          <w:rFonts w:eastAsia="仿宋_GB2312"/>
          <w:sz w:val="30"/>
          <w:szCs w:val="30"/>
        </w:rPr>
      </w:pPr>
      <w:r>
        <w:rPr>
          <w:rFonts w:eastAsia="仿宋_GB2312" w:hint="eastAsia"/>
          <w:sz w:val="30"/>
          <w:szCs w:val="30"/>
        </w:rPr>
        <w:t>活动内容：</w:t>
      </w:r>
      <w:r w:rsidRPr="00821C78">
        <w:rPr>
          <w:rFonts w:eastAsia="仿宋_GB2312" w:hint="eastAsia"/>
          <w:sz w:val="30"/>
          <w:szCs w:val="30"/>
        </w:rPr>
        <w:t>为进一步做好“六稳”“六保”工作，推动公共就业服务向前延伸、提质增效，帮助重点用人单位走进校园开展精准招聘工作，满足毕业生多层次、全方位、精准化就业服务求，现决定开展系列网络招聘工作。</w:t>
      </w:r>
      <w:r>
        <w:rPr>
          <w:rFonts w:eastAsia="仿宋_GB2312" w:hint="eastAsia"/>
          <w:sz w:val="30"/>
          <w:szCs w:val="30"/>
        </w:rPr>
        <w:t>本次招聘会有招聘企业</w:t>
      </w:r>
      <w:r>
        <w:rPr>
          <w:rFonts w:eastAsia="仿宋_GB2312" w:hint="eastAsia"/>
          <w:sz w:val="30"/>
          <w:szCs w:val="30"/>
        </w:rPr>
        <w:t>1</w:t>
      </w:r>
      <w:r>
        <w:rPr>
          <w:rFonts w:eastAsia="仿宋_GB2312"/>
          <w:sz w:val="30"/>
          <w:szCs w:val="30"/>
        </w:rPr>
        <w:t>311</w:t>
      </w:r>
      <w:r>
        <w:rPr>
          <w:rFonts w:eastAsia="仿宋_GB2312" w:hint="eastAsia"/>
          <w:sz w:val="30"/>
          <w:szCs w:val="30"/>
        </w:rPr>
        <w:t>家、发布职位</w:t>
      </w:r>
      <w:r>
        <w:rPr>
          <w:rFonts w:eastAsia="仿宋_GB2312" w:hint="eastAsia"/>
          <w:sz w:val="30"/>
          <w:szCs w:val="30"/>
        </w:rPr>
        <w:t>2</w:t>
      </w:r>
      <w:r>
        <w:rPr>
          <w:rFonts w:eastAsia="仿宋_GB2312"/>
          <w:sz w:val="30"/>
          <w:szCs w:val="30"/>
        </w:rPr>
        <w:t>524</w:t>
      </w:r>
      <w:r>
        <w:rPr>
          <w:rFonts w:eastAsia="仿宋_GB2312" w:hint="eastAsia"/>
          <w:sz w:val="30"/>
          <w:szCs w:val="30"/>
        </w:rPr>
        <w:t>个、用人需求</w:t>
      </w:r>
      <w:r>
        <w:rPr>
          <w:rFonts w:eastAsia="仿宋_GB2312" w:hint="eastAsia"/>
          <w:sz w:val="30"/>
          <w:szCs w:val="30"/>
        </w:rPr>
        <w:t>1</w:t>
      </w:r>
      <w:r>
        <w:rPr>
          <w:rFonts w:eastAsia="仿宋_GB2312"/>
          <w:sz w:val="30"/>
          <w:szCs w:val="30"/>
        </w:rPr>
        <w:t>8915</w:t>
      </w:r>
      <w:r w:rsidR="00EB7155">
        <w:rPr>
          <w:rFonts w:eastAsia="仿宋_GB2312" w:hint="eastAsia"/>
          <w:sz w:val="30"/>
          <w:szCs w:val="30"/>
        </w:rPr>
        <w:t>人、职位种类</w:t>
      </w:r>
      <w:r w:rsidR="00EB7155">
        <w:rPr>
          <w:rFonts w:eastAsia="仿宋_GB2312" w:hint="eastAsia"/>
          <w:sz w:val="30"/>
          <w:szCs w:val="30"/>
        </w:rPr>
        <w:t>2</w:t>
      </w:r>
      <w:r w:rsidR="00EB7155">
        <w:rPr>
          <w:rFonts w:eastAsia="仿宋_GB2312"/>
          <w:sz w:val="30"/>
          <w:szCs w:val="30"/>
        </w:rPr>
        <w:t>74</w:t>
      </w:r>
      <w:r w:rsidR="00EB7155">
        <w:rPr>
          <w:rFonts w:eastAsia="仿宋_GB2312" w:hint="eastAsia"/>
          <w:sz w:val="30"/>
          <w:szCs w:val="30"/>
        </w:rPr>
        <w:t>种。</w:t>
      </w:r>
    </w:p>
    <w:p w14:paraId="3EF21E54" w14:textId="0704DA63" w:rsidR="00EB7155" w:rsidRPr="00D40D7E" w:rsidRDefault="00EB7155" w:rsidP="00EB7155">
      <w:pPr>
        <w:tabs>
          <w:tab w:val="left" w:pos="426"/>
          <w:tab w:val="left" w:pos="567"/>
          <w:tab w:val="left" w:pos="993"/>
        </w:tabs>
        <w:adjustRightInd w:val="0"/>
        <w:snapToGrid w:val="0"/>
        <w:spacing w:line="360" w:lineRule="auto"/>
        <w:ind w:firstLineChars="200" w:firstLine="600"/>
        <w:jc w:val="left"/>
        <w:rPr>
          <w:rFonts w:eastAsia="仿宋_GB2312"/>
          <w:sz w:val="24"/>
          <w:szCs w:val="30"/>
        </w:rPr>
      </w:pPr>
      <w:r>
        <w:rPr>
          <w:rFonts w:eastAsia="仿宋_GB2312" w:hint="eastAsia"/>
          <w:sz w:val="30"/>
          <w:szCs w:val="30"/>
        </w:rPr>
        <w:t>详情可戳：</w:t>
      </w:r>
      <w:r w:rsidRPr="00D40D7E">
        <w:rPr>
          <w:rFonts w:eastAsia="仿宋_GB2312"/>
          <w:sz w:val="24"/>
          <w:szCs w:val="30"/>
        </w:rPr>
        <w:t>https://mp.weixin.qq.com/s/NS4aTqWuQf0XTvXxzmCqPA</w:t>
      </w:r>
    </w:p>
    <w:p w14:paraId="3163FF85" w14:textId="77777777" w:rsidR="00054D4C" w:rsidRDefault="00054D4C" w:rsidP="00054D4C">
      <w:pPr>
        <w:tabs>
          <w:tab w:val="left" w:pos="426"/>
          <w:tab w:val="left" w:pos="567"/>
          <w:tab w:val="left" w:pos="993"/>
        </w:tabs>
        <w:adjustRightInd w:val="0"/>
        <w:snapToGrid w:val="0"/>
        <w:spacing w:line="360" w:lineRule="auto"/>
        <w:ind w:firstLineChars="200" w:firstLine="600"/>
        <w:rPr>
          <w:rFonts w:eastAsia="仿宋_GB2312"/>
          <w:sz w:val="30"/>
          <w:szCs w:val="30"/>
        </w:rPr>
      </w:pPr>
    </w:p>
    <w:p w14:paraId="01523632" w14:textId="3C23780D" w:rsidR="009D674A" w:rsidRDefault="00D40D7E" w:rsidP="00513B22">
      <w:pPr>
        <w:tabs>
          <w:tab w:val="left" w:pos="426"/>
          <w:tab w:val="left" w:pos="567"/>
          <w:tab w:val="left" w:pos="993"/>
        </w:tabs>
        <w:adjustRightInd w:val="0"/>
        <w:snapToGrid w:val="0"/>
        <w:spacing w:line="360" w:lineRule="auto"/>
        <w:ind w:firstLineChars="200" w:firstLine="600"/>
        <w:rPr>
          <w:rFonts w:eastAsia="仿宋_GB2312"/>
          <w:sz w:val="30"/>
          <w:szCs w:val="30"/>
        </w:rPr>
      </w:pPr>
      <w:r>
        <w:rPr>
          <w:rFonts w:eastAsia="仿宋_GB2312"/>
          <w:sz w:val="30"/>
          <w:szCs w:val="30"/>
        </w:rPr>
        <w:t>4</w:t>
      </w:r>
      <w:r w:rsidR="009D674A">
        <w:rPr>
          <w:rFonts w:eastAsia="仿宋_GB2312"/>
          <w:sz w:val="30"/>
          <w:szCs w:val="30"/>
        </w:rPr>
        <w:t>.</w:t>
      </w:r>
      <w:r w:rsidR="00E83B21">
        <w:rPr>
          <w:rFonts w:eastAsia="仿宋_GB2312" w:hint="eastAsia"/>
          <w:sz w:val="30"/>
          <w:szCs w:val="30"/>
        </w:rPr>
        <w:t>名企</w:t>
      </w:r>
      <w:r w:rsidR="009C6747">
        <w:rPr>
          <w:rFonts w:eastAsia="仿宋_GB2312" w:hint="eastAsia"/>
          <w:sz w:val="30"/>
          <w:szCs w:val="30"/>
        </w:rPr>
        <w:t>空中宣讲会</w:t>
      </w:r>
    </w:p>
    <w:p w14:paraId="12E0BD48" w14:textId="7CAC646E" w:rsidR="005F7880" w:rsidRDefault="005F7880" w:rsidP="005F7880">
      <w:pPr>
        <w:tabs>
          <w:tab w:val="left" w:pos="426"/>
          <w:tab w:val="left" w:pos="567"/>
          <w:tab w:val="left" w:pos="993"/>
        </w:tabs>
        <w:adjustRightInd w:val="0"/>
        <w:snapToGrid w:val="0"/>
        <w:spacing w:line="360" w:lineRule="auto"/>
        <w:ind w:firstLineChars="200" w:firstLine="600"/>
        <w:rPr>
          <w:rFonts w:eastAsia="仿宋_GB2312"/>
          <w:sz w:val="30"/>
          <w:szCs w:val="30"/>
        </w:rPr>
      </w:pPr>
      <w:r>
        <w:rPr>
          <w:rFonts w:eastAsia="仿宋_GB2312" w:hint="eastAsia"/>
          <w:sz w:val="30"/>
          <w:szCs w:val="30"/>
        </w:rPr>
        <w:t>活动时间：</w:t>
      </w:r>
      <w:r>
        <w:rPr>
          <w:rFonts w:eastAsia="仿宋_GB2312" w:hint="eastAsia"/>
          <w:sz w:val="30"/>
          <w:szCs w:val="30"/>
        </w:rPr>
        <w:t>2</w:t>
      </w:r>
      <w:r>
        <w:rPr>
          <w:rFonts w:eastAsia="仿宋_GB2312"/>
          <w:sz w:val="30"/>
          <w:szCs w:val="30"/>
        </w:rPr>
        <w:t>022</w:t>
      </w:r>
      <w:r>
        <w:rPr>
          <w:rFonts w:eastAsia="仿宋_GB2312" w:hint="eastAsia"/>
          <w:sz w:val="30"/>
          <w:szCs w:val="30"/>
        </w:rPr>
        <w:t>年</w:t>
      </w:r>
      <w:r>
        <w:rPr>
          <w:rFonts w:eastAsia="仿宋_GB2312" w:hint="eastAsia"/>
          <w:sz w:val="30"/>
          <w:szCs w:val="30"/>
        </w:rPr>
        <w:t>5</w:t>
      </w:r>
      <w:r>
        <w:rPr>
          <w:rFonts w:eastAsia="仿宋_GB2312" w:hint="eastAsia"/>
          <w:sz w:val="30"/>
          <w:szCs w:val="30"/>
        </w:rPr>
        <w:t>月</w:t>
      </w:r>
    </w:p>
    <w:p w14:paraId="52CA26EE" w14:textId="1F851C2D" w:rsidR="005F7880" w:rsidRDefault="005F7880" w:rsidP="005F7880">
      <w:pPr>
        <w:tabs>
          <w:tab w:val="left" w:pos="426"/>
          <w:tab w:val="left" w:pos="567"/>
          <w:tab w:val="left" w:pos="993"/>
        </w:tabs>
        <w:adjustRightInd w:val="0"/>
        <w:snapToGrid w:val="0"/>
        <w:spacing w:line="360" w:lineRule="auto"/>
        <w:ind w:firstLineChars="200" w:firstLine="600"/>
        <w:rPr>
          <w:rFonts w:eastAsia="仿宋_GB2312"/>
          <w:sz w:val="30"/>
          <w:szCs w:val="30"/>
        </w:rPr>
      </w:pPr>
      <w:r>
        <w:rPr>
          <w:rFonts w:eastAsia="仿宋_GB2312" w:hint="eastAsia"/>
          <w:sz w:val="30"/>
          <w:szCs w:val="30"/>
        </w:rPr>
        <w:t>活动对象：</w:t>
      </w:r>
      <w:r>
        <w:rPr>
          <w:rFonts w:eastAsia="仿宋_GB2312" w:hint="eastAsia"/>
          <w:sz w:val="30"/>
          <w:szCs w:val="30"/>
        </w:rPr>
        <w:t>2</w:t>
      </w:r>
      <w:r>
        <w:rPr>
          <w:rFonts w:eastAsia="仿宋_GB2312"/>
          <w:sz w:val="30"/>
          <w:szCs w:val="30"/>
        </w:rPr>
        <w:t>022</w:t>
      </w:r>
      <w:r>
        <w:rPr>
          <w:rFonts w:eastAsia="仿宋_GB2312" w:hint="eastAsia"/>
          <w:sz w:val="30"/>
          <w:szCs w:val="30"/>
        </w:rPr>
        <w:t>届毕业生</w:t>
      </w:r>
    </w:p>
    <w:p w14:paraId="5F05CD93" w14:textId="1420F7AC" w:rsidR="005F7880" w:rsidRDefault="005F7880" w:rsidP="002923D1">
      <w:pPr>
        <w:tabs>
          <w:tab w:val="left" w:pos="426"/>
          <w:tab w:val="left" w:pos="567"/>
          <w:tab w:val="left" w:pos="993"/>
        </w:tabs>
        <w:adjustRightInd w:val="0"/>
        <w:snapToGrid w:val="0"/>
        <w:spacing w:line="360" w:lineRule="auto"/>
        <w:ind w:firstLineChars="200" w:firstLine="600"/>
        <w:rPr>
          <w:rFonts w:eastAsia="仿宋_GB2312"/>
          <w:sz w:val="30"/>
          <w:szCs w:val="30"/>
        </w:rPr>
      </w:pPr>
      <w:r>
        <w:rPr>
          <w:rFonts w:eastAsia="仿宋_GB2312" w:hint="eastAsia"/>
          <w:sz w:val="30"/>
          <w:szCs w:val="30"/>
        </w:rPr>
        <w:t>活动内容：</w:t>
      </w:r>
      <w:r w:rsidR="0035323F">
        <w:rPr>
          <w:rFonts w:eastAsia="仿宋_GB2312" w:hint="eastAsia"/>
          <w:sz w:val="30"/>
          <w:szCs w:val="30"/>
        </w:rPr>
        <w:t>毕业生可登陆学生就业信息网（</w:t>
      </w:r>
      <w:r w:rsidR="0035323F" w:rsidRPr="0035323F">
        <w:rPr>
          <w:rFonts w:eastAsia="仿宋_GB2312"/>
          <w:sz w:val="30"/>
          <w:szCs w:val="30"/>
        </w:rPr>
        <w:t>career.fudan.edu.cn</w:t>
      </w:r>
      <w:r w:rsidR="0035323F">
        <w:rPr>
          <w:rFonts w:eastAsia="仿宋_GB2312" w:hint="eastAsia"/>
          <w:sz w:val="30"/>
          <w:szCs w:val="30"/>
        </w:rPr>
        <w:t>）</w:t>
      </w:r>
      <w:r w:rsidR="0035323F">
        <w:rPr>
          <w:rFonts w:eastAsia="仿宋_GB2312" w:hint="eastAsia"/>
          <w:sz w:val="30"/>
          <w:szCs w:val="30"/>
        </w:rPr>
        <w:t>-</w:t>
      </w:r>
      <w:r w:rsidR="0035323F">
        <w:rPr>
          <w:rFonts w:eastAsia="仿宋_GB2312" w:hint="eastAsia"/>
          <w:sz w:val="30"/>
          <w:szCs w:val="30"/>
        </w:rPr>
        <w:t>宣讲会栏目，在线参与企业空中宣讲会，，帮助毕业生</w:t>
      </w:r>
      <w:r w:rsidR="003E2A8E">
        <w:rPr>
          <w:rFonts w:eastAsia="仿宋_GB2312" w:hint="eastAsia"/>
          <w:sz w:val="30"/>
          <w:szCs w:val="30"/>
        </w:rPr>
        <w:t>们</w:t>
      </w:r>
      <w:r w:rsidR="0035323F">
        <w:rPr>
          <w:rFonts w:eastAsia="仿宋_GB2312" w:hint="eastAsia"/>
          <w:sz w:val="30"/>
          <w:szCs w:val="30"/>
        </w:rPr>
        <w:t>在求职择业时更好地了解企业文化、职业发展和行业形势。</w:t>
      </w:r>
    </w:p>
    <w:p w14:paraId="7169E137" w14:textId="4118CD3A" w:rsidR="00D40D7E" w:rsidRPr="007A4A69" w:rsidRDefault="00D40D7E" w:rsidP="002923D1">
      <w:pPr>
        <w:tabs>
          <w:tab w:val="left" w:pos="426"/>
          <w:tab w:val="left" w:pos="567"/>
          <w:tab w:val="left" w:pos="993"/>
        </w:tabs>
        <w:adjustRightInd w:val="0"/>
        <w:snapToGrid w:val="0"/>
        <w:spacing w:line="360" w:lineRule="auto"/>
        <w:ind w:firstLineChars="200" w:firstLine="600"/>
        <w:rPr>
          <w:rFonts w:eastAsia="仿宋_GB2312"/>
          <w:sz w:val="30"/>
          <w:szCs w:val="30"/>
        </w:rPr>
      </w:pPr>
    </w:p>
    <w:p w14:paraId="27615F1B" w14:textId="77777777" w:rsidR="00D3317B" w:rsidRPr="00D4575D" w:rsidRDefault="007A4A69" w:rsidP="00D3317B">
      <w:pPr>
        <w:adjustRightInd w:val="0"/>
        <w:snapToGrid w:val="0"/>
        <w:spacing w:line="360" w:lineRule="auto"/>
        <w:ind w:firstLineChars="212" w:firstLine="638"/>
        <w:rPr>
          <w:rFonts w:eastAsia="仿宋_GB2312"/>
          <w:b/>
          <w:sz w:val="30"/>
          <w:szCs w:val="30"/>
        </w:rPr>
      </w:pPr>
      <w:r>
        <w:rPr>
          <w:rFonts w:eastAsia="仿宋_GB2312" w:hint="eastAsia"/>
          <w:b/>
          <w:bCs/>
          <w:sz w:val="30"/>
          <w:szCs w:val="30"/>
        </w:rPr>
        <w:lastRenderedPageBreak/>
        <w:t>（二）</w:t>
      </w:r>
      <w:r w:rsidR="00D3317B" w:rsidRPr="00D4575D">
        <w:rPr>
          <w:rFonts w:eastAsia="仿宋_GB2312" w:hint="eastAsia"/>
          <w:b/>
          <w:sz w:val="30"/>
          <w:szCs w:val="30"/>
        </w:rPr>
        <w:t>“</w:t>
      </w:r>
      <w:r w:rsidR="00D3317B">
        <w:rPr>
          <w:rFonts w:eastAsia="仿宋_GB2312" w:hint="eastAsia"/>
          <w:b/>
          <w:sz w:val="30"/>
          <w:szCs w:val="30"/>
        </w:rPr>
        <w:t>一职为你</w:t>
      </w:r>
      <w:r w:rsidR="00D3317B" w:rsidRPr="00D4575D">
        <w:rPr>
          <w:rFonts w:eastAsia="仿宋_GB2312" w:hint="eastAsia"/>
          <w:b/>
          <w:sz w:val="30"/>
          <w:szCs w:val="30"/>
        </w:rPr>
        <w:t>”</w:t>
      </w:r>
      <w:r w:rsidR="00D3317B">
        <w:rPr>
          <w:rFonts w:eastAsia="仿宋_GB2312" w:hint="eastAsia"/>
          <w:b/>
          <w:sz w:val="30"/>
          <w:szCs w:val="30"/>
        </w:rPr>
        <w:t>助力求职</w:t>
      </w:r>
    </w:p>
    <w:p w14:paraId="5D8A49C7" w14:textId="77777777" w:rsidR="00D3317B" w:rsidRDefault="00D3317B" w:rsidP="00D3317B">
      <w:pPr>
        <w:adjustRightInd w:val="0"/>
        <w:snapToGrid w:val="0"/>
        <w:spacing w:line="360" w:lineRule="auto"/>
        <w:ind w:firstLineChars="212" w:firstLine="636"/>
        <w:rPr>
          <w:rFonts w:eastAsia="仿宋_GB2312"/>
          <w:sz w:val="30"/>
          <w:szCs w:val="30"/>
        </w:rPr>
      </w:pPr>
      <w:r w:rsidRPr="00D4575D">
        <w:rPr>
          <w:rFonts w:eastAsia="仿宋_GB2312" w:hint="eastAsia"/>
          <w:sz w:val="30"/>
          <w:szCs w:val="30"/>
        </w:rPr>
        <w:t>1</w:t>
      </w:r>
      <w:r w:rsidRPr="00D4575D">
        <w:rPr>
          <w:rFonts w:eastAsia="仿宋_GB2312"/>
          <w:sz w:val="30"/>
          <w:szCs w:val="30"/>
        </w:rPr>
        <w:t>.</w:t>
      </w:r>
      <w:r>
        <w:rPr>
          <w:rFonts w:eastAsia="仿宋_GB2312" w:hint="eastAsia"/>
          <w:sz w:val="30"/>
          <w:szCs w:val="30"/>
        </w:rPr>
        <w:t>“简历门诊”——简历修改指导</w:t>
      </w:r>
    </w:p>
    <w:p w14:paraId="1D3D2F43" w14:textId="4B538469" w:rsidR="00D3317B" w:rsidRPr="00D4575D" w:rsidRDefault="00D3317B" w:rsidP="00D3317B">
      <w:pPr>
        <w:adjustRightInd w:val="0"/>
        <w:snapToGrid w:val="0"/>
        <w:spacing w:line="360" w:lineRule="auto"/>
        <w:ind w:firstLineChars="212" w:firstLine="636"/>
        <w:rPr>
          <w:rFonts w:eastAsia="仿宋_GB2312"/>
          <w:sz w:val="30"/>
          <w:szCs w:val="30"/>
        </w:rPr>
      </w:pPr>
      <w:r w:rsidRPr="00D4575D">
        <w:rPr>
          <w:rFonts w:eastAsia="仿宋_GB2312" w:hint="eastAsia"/>
          <w:sz w:val="30"/>
          <w:szCs w:val="30"/>
        </w:rPr>
        <w:t>活动时间：</w:t>
      </w:r>
      <w:r w:rsidRPr="00D4575D">
        <w:rPr>
          <w:rFonts w:eastAsia="仿宋_GB2312" w:hint="eastAsia"/>
          <w:sz w:val="30"/>
          <w:szCs w:val="30"/>
        </w:rPr>
        <w:t>202</w:t>
      </w:r>
      <w:r>
        <w:rPr>
          <w:rFonts w:eastAsia="仿宋_GB2312"/>
          <w:sz w:val="30"/>
          <w:szCs w:val="30"/>
        </w:rPr>
        <w:t>2</w:t>
      </w:r>
      <w:r w:rsidRPr="00D4575D">
        <w:rPr>
          <w:rFonts w:eastAsia="仿宋_GB2312" w:hint="eastAsia"/>
          <w:sz w:val="30"/>
          <w:szCs w:val="30"/>
        </w:rPr>
        <w:t>年</w:t>
      </w:r>
      <w:r w:rsidRPr="00D4575D">
        <w:rPr>
          <w:rFonts w:eastAsia="仿宋_GB2312"/>
          <w:sz w:val="30"/>
          <w:szCs w:val="30"/>
        </w:rPr>
        <w:t>5</w:t>
      </w:r>
      <w:r w:rsidRPr="00D4575D">
        <w:rPr>
          <w:rFonts w:eastAsia="仿宋_GB2312" w:hint="eastAsia"/>
          <w:sz w:val="30"/>
          <w:szCs w:val="30"/>
        </w:rPr>
        <w:t>月</w:t>
      </w:r>
      <w:r w:rsidR="000A0095">
        <w:rPr>
          <w:rFonts w:eastAsia="仿宋_GB2312" w:hint="eastAsia"/>
          <w:sz w:val="30"/>
          <w:szCs w:val="30"/>
        </w:rPr>
        <w:t>，每周一次</w:t>
      </w:r>
    </w:p>
    <w:p w14:paraId="4F4ADA42" w14:textId="77777777" w:rsidR="00D3317B" w:rsidRPr="00D4575D" w:rsidRDefault="00D3317B" w:rsidP="00D3317B">
      <w:pPr>
        <w:adjustRightInd w:val="0"/>
        <w:snapToGrid w:val="0"/>
        <w:spacing w:line="360" w:lineRule="auto"/>
        <w:ind w:firstLineChars="212" w:firstLine="636"/>
        <w:rPr>
          <w:rFonts w:eastAsia="仿宋_GB2312"/>
          <w:sz w:val="30"/>
          <w:szCs w:val="30"/>
        </w:rPr>
      </w:pPr>
      <w:r w:rsidRPr="00D4575D">
        <w:rPr>
          <w:rFonts w:eastAsia="仿宋_GB2312" w:hint="eastAsia"/>
          <w:sz w:val="30"/>
          <w:szCs w:val="30"/>
        </w:rPr>
        <w:t>活动对象：全体在校生</w:t>
      </w:r>
      <w:r>
        <w:rPr>
          <w:rFonts w:eastAsia="仿宋_GB2312" w:hint="eastAsia"/>
          <w:sz w:val="30"/>
          <w:szCs w:val="30"/>
        </w:rPr>
        <w:t>，应届生优先</w:t>
      </w:r>
    </w:p>
    <w:p w14:paraId="05A3E34E" w14:textId="4EAEA751" w:rsidR="00D3317B" w:rsidRPr="00D3317B" w:rsidRDefault="00D3317B" w:rsidP="00D3317B">
      <w:pPr>
        <w:adjustRightInd w:val="0"/>
        <w:snapToGrid w:val="0"/>
        <w:spacing w:line="360" w:lineRule="auto"/>
        <w:ind w:firstLineChars="212" w:firstLine="636"/>
        <w:rPr>
          <w:rFonts w:eastAsia="仿宋_GB2312"/>
          <w:sz w:val="30"/>
          <w:szCs w:val="30"/>
        </w:rPr>
      </w:pPr>
      <w:r w:rsidRPr="00D4575D">
        <w:rPr>
          <w:rFonts w:eastAsia="仿宋_GB2312" w:hint="eastAsia"/>
          <w:sz w:val="30"/>
          <w:szCs w:val="30"/>
        </w:rPr>
        <w:t>活动内容：</w:t>
      </w:r>
      <w:r>
        <w:rPr>
          <w:rFonts w:eastAsia="仿宋_GB2312" w:hint="eastAsia"/>
          <w:sz w:val="30"/>
          <w:szCs w:val="30"/>
        </w:rPr>
        <w:t>以院系为单位，将需要修改的简历发送至就业中心，邀请到前程无忧的招聘专家为同学们的简历提供文字修改批注，</w:t>
      </w:r>
      <w:r w:rsidR="000A0095">
        <w:rPr>
          <w:rFonts w:eastAsia="仿宋_GB2312" w:hint="eastAsia"/>
          <w:sz w:val="30"/>
          <w:szCs w:val="30"/>
        </w:rPr>
        <w:t>帮助毕业生在简历中充分体现自己的各方面素能，</w:t>
      </w:r>
      <w:r w:rsidR="000A0095" w:rsidRPr="000A0095">
        <w:rPr>
          <w:rFonts w:eastAsia="仿宋_GB2312" w:hint="eastAsia"/>
          <w:sz w:val="30"/>
          <w:szCs w:val="30"/>
        </w:rPr>
        <w:t>进一步提升学生的求职竞争力</w:t>
      </w:r>
      <w:r w:rsidRPr="00D3317B">
        <w:rPr>
          <w:rFonts w:eastAsia="仿宋_GB2312" w:hint="eastAsia"/>
          <w:sz w:val="30"/>
          <w:szCs w:val="30"/>
        </w:rPr>
        <w:t>。</w:t>
      </w:r>
    </w:p>
    <w:p w14:paraId="7B53EC31" w14:textId="77777777" w:rsidR="00D3317B" w:rsidRDefault="00D3317B" w:rsidP="00D3317B">
      <w:pPr>
        <w:adjustRightInd w:val="0"/>
        <w:snapToGrid w:val="0"/>
        <w:spacing w:line="360" w:lineRule="auto"/>
        <w:ind w:firstLineChars="212" w:firstLine="636"/>
        <w:rPr>
          <w:rFonts w:eastAsia="仿宋_GB2312"/>
          <w:sz w:val="30"/>
          <w:szCs w:val="30"/>
        </w:rPr>
      </w:pPr>
      <w:r w:rsidRPr="00D3317B">
        <w:rPr>
          <w:rFonts w:eastAsia="仿宋_GB2312" w:hint="eastAsia"/>
          <w:sz w:val="30"/>
          <w:szCs w:val="30"/>
        </w:rPr>
        <w:t>合作方：</w:t>
      </w:r>
      <w:r>
        <w:rPr>
          <w:rFonts w:eastAsia="仿宋_GB2312" w:hint="eastAsia"/>
          <w:sz w:val="30"/>
          <w:szCs w:val="30"/>
        </w:rPr>
        <w:t>前程无忧</w:t>
      </w:r>
    </w:p>
    <w:p w14:paraId="5D99113B" w14:textId="77777777" w:rsidR="00D3317B" w:rsidRDefault="00D3317B" w:rsidP="00D3317B">
      <w:pPr>
        <w:adjustRightInd w:val="0"/>
        <w:snapToGrid w:val="0"/>
        <w:spacing w:line="360" w:lineRule="auto"/>
        <w:ind w:firstLineChars="212" w:firstLine="636"/>
        <w:rPr>
          <w:rFonts w:eastAsia="仿宋_GB2312"/>
          <w:sz w:val="30"/>
          <w:szCs w:val="30"/>
        </w:rPr>
      </w:pPr>
    </w:p>
    <w:p w14:paraId="5436E0F8" w14:textId="77777777" w:rsidR="00D3317B" w:rsidRPr="00D4575D" w:rsidRDefault="00D3317B" w:rsidP="00D3317B">
      <w:pPr>
        <w:adjustRightInd w:val="0"/>
        <w:snapToGrid w:val="0"/>
        <w:spacing w:line="360" w:lineRule="auto"/>
        <w:ind w:firstLineChars="212" w:firstLine="636"/>
        <w:rPr>
          <w:rFonts w:eastAsia="仿宋_GB2312"/>
          <w:sz w:val="30"/>
          <w:szCs w:val="30"/>
        </w:rPr>
      </w:pPr>
      <w:r>
        <w:rPr>
          <w:rFonts w:eastAsia="仿宋_GB2312"/>
          <w:sz w:val="30"/>
          <w:szCs w:val="30"/>
        </w:rPr>
        <w:t>2.</w:t>
      </w:r>
      <w:r>
        <w:rPr>
          <w:rFonts w:eastAsia="仿宋_GB2312" w:hint="eastAsia"/>
          <w:sz w:val="30"/>
          <w:szCs w:val="30"/>
        </w:rPr>
        <w:t>“全真模拟</w:t>
      </w:r>
      <w:r>
        <w:rPr>
          <w:rFonts w:eastAsia="仿宋_GB2312" w:hint="eastAsia"/>
          <w:sz w:val="30"/>
          <w:szCs w:val="30"/>
        </w:rPr>
        <w:t xml:space="preserve"> </w:t>
      </w:r>
      <w:r>
        <w:rPr>
          <w:rFonts w:eastAsia="仿宋_GB2312" w:hint="eastAsia"/>
          <w:sz w:val="30"/>
          <w:szCs w:val="30"/>
        </w:rPr>
        <w:t>面试无忧”在线模拟面试指导</w:t>
      </w:r>
    </w:p>
    <w:p w14:paraId="58617072" w14:textId="29ADA384" w:rsidR="00D3317B" w:rsidRPr="00D4575D" w:rsidRDefault="00D3317B" w:rsidP="00D3317B">
      <w:pPr>
        <w:adjustRightInd w:val="0"/>
        <w:snapToGrid w:val="0"/>
        <w:spacing w:line="360" w:lineRule="auto"/>
        <w:ind w:firstLineChars="212" w:firstLine="636"/>
        <w:rPr>
          <w:rFonts w:eastAsia="仿宋_GB2312"/>
          <w:sz w:val="30"/>
          <w:szCs w:val="30"/>
        </w:rPr>
      </w:pPr>
      <w:r w:rsidRPr="00D4575D">
        <w:rPr>
          <w:rFonts w:eastAsia="仿宋_GB2312" w:hint="eastAsia"/>
          <w:sz w:val="30"/>
          <w:szCs w:val="30"/>
        </w:rPr>
        <w:t>活动时间：</w:t>
      </w:r>
      <w:r w:rsidRPr="00D4575D">
        <w:rPr>
          <w:rFonts w:eastAsia="仿宋_GB2312" w:hint="eastAsia"/>
          <w:sz w:val="30"/>
          <w:szCs w:val="30"/>
        </w:rPr>
        <w:t>202</w:t>
      </w:r>
      <w:r>
        <w:rPr>
          <w:rFonts w:eastAsia="仿宋_GB2312"/>
          <w:sz w:val="30"/>
          <w:szCs w:val="30"/>
        </w:rPr>
        <w:t>2</w:t>
      </w:r>
      <w:r w:rsidRPr="00D4575D">
        <w:rPr>
          <w:rFonts w:eastAsia="仿宋_GB2312" w:hint="eastAsia"/>
          <w:sz w:val="30"/>
          <w:szCs w:val="30"/>
        </w:rPr>
        <w:t>年</w:t>
      </w:r>
      <w:r w:rsidR="00054D4C" w:rsidRPr="00054D4C">
        <w:rPr>
          <w:rFonts w:eastAsia="仿宋_GB2312" w:hint="eastAsia"/>
          <w:sz w:val="30"/>
          <w:szCs w:val="30"/>
        </w:rPr>
        <w:t>5</w:t>
      </w:r>
      <w:r w:rsidR="00054D4C" w:rsidRPr="00054D4C">
        <w:rPr>
          <w:rFonts w:eastAsia="仿宋_GB2312" w:hint="eastAsia"/>
          <w:sz w:val="30"/>
          <w:szCs w:val="30"/>
        </w:rPr>
        <w:t>月</w:t>
      </w:r>
      <w:r w:rsidR="00054D4C" w:rsidRPr="00054D4C">
        <w:rPr>
          <w:rFonts w:eastAsia="仿宋_GB2312" w:hint="eastAsia"/>
          <w:sz w:val="30"/>
          <w:szCs w:val="30"/>
        </w:rPr>
        <w:t>15</w:t>
      </w:r>
      <w:r w:rsidR="00054D4C" w:rsidRPr="00054D4C">
        <w:rPr>
          <w:rFonts w:eastAsia="仿宋_GB2312" w:hint="eastAsia"/>
          <w:sz w:val="30"/>
          <w:szCs w:val="30"/>
        </w:rPr>
        <w:t>日</w:t>
      </w:r>
      <w:r w:rsidR="00054D4C" w:rsidRPr="00054D4C">
        <w:rPr>
          <w:rFonts w:eastAsia="仿宋_GB2312" w:hint="eastAsia"/>
          <w:sz w:val="30"/>
          <w:szCs w:val="30"/>
        </w:rPr>
        <w:t>-5</w:t>
      </w:r>
      <w:r w:rsidR="00054D4C" w:rsidRPr="00054D4C">
        <w:rPr>
          <w:rFonts w:eastAsia="仿宋_GB2312" w:hint="eastAsia"/>
          <w:sz w:val="30"/>
          <w:szCs w:val="30"/>
        </w:rPr>
        <w:t>月</w:t>
      </w:r>
      <w:r w:rsidR="00054D4C" w:rsidRPr="00054D4C">
        <w:rPr>
          <w:rFonts w:eastAsia="仿宋_GB2312" w:hint="eastAsia"/>
          <w:sz w:val="30"/>
          <w:szCs w:val="30"/>
        </w:rPr>
        <w:t>31</w:t>
      </w:r>
      <w:r w:rsidR="00054D4C" w:rsidRPr="00054D4C">
        <w:rPr>
          <w:rFonts w:eastAsia="仿宋_GB2312" w:hint="eastAsia"/>
          <w:sz w:val="30"/>
          <w:szCs w:val="30"/>
        </w:rPr>
        <w:t>日</w:t>
      </w:r>
    </w:p>
    <w:p w14:paraId="2D23A3E6" w14:textId="77777777" w:rsidR="00D3317B" w:rsidRPr="00D4575D" w:rsidRDefault="00D3317B" w:rsidP="00D3317B">
      <w:pPr>
        <w:adjustRightInd w:val="0"/>
        <w:snapToGrid w:val="0"/>
        <w:spacing w:line="360" w:lineRule="auto"/>
        <w:ind w:firstLineChars="212" w:firstLine="636"/>
        <w:rPr>
          <w:rFonts w:eastAsia="仿宋_GB2312"/>
          <w:sz w:val="30"/>
          <w:szCs w:val="30"/>
        </w:rPr>
      </w:pPr>
      <w:r w:rsidRPr="00D4575D">
        <w:rPr>
          <w:rFonts w:eastAsia="仿宋_GB2312" w:hint="eastAsia"/>
          <w:sz w:val="30"/>
          <w:szCs w:val="30"/>
        </w:rPr>
        <w:t>活动对象：全体在校生</w:t>
      </w:r>
      <w:r>
        <w:rPr>
          <w:rFonts w:eastAsia="仿宋_GB2312" w:hint="eastAsia"/>
          <w:sz w:val="30"/>
          <w:szCs w:val="30"/>
        </w:rPr>
        <w:t>，应届生优先</w:t>
      </w:r>
    </w:p>
    <w:p w14:paraId="4B538A44" w14:textId="281FBC15" w:rsidR="00D3317B" w:rsidRPr="00D3317B" w:rsidRDefault="00D3317B" w:rsidP="00D3317B">
      <w:pPr>
        <w:adjustRightInd w:val="0"/>
        <w:snapToGrid w:val="0"/>
        <w:spacing w:line="360" w:lineRule="auto"/>
        <w:ind w:firstLineChars="212" w:firstLine="636"/>
        <w:rPr>
          <w:rFonts w:eastAsia="仿宋_GB2312"/>
          <w:sz w:val="30"/>
          <w:szCs w:val="30"/>
        </w:rPr>
      </w:pPr>
      <w:r w:rsidRPr="00D4575D">
        <w:rPr>
          <w:rFonts w:eastAsia="仿宋_GB2312" w:hint="eastAsia"/>
          <w:sz w:val="30"/>
          <w:szCs w:val="30"/>
        </w:rPr>
        <w:t>活动内容：</w:t>
      </w:r>
      <w:r w:rsidR="00D40D7E">
        <w:rPr>
          <w:rFonts w:eastAsia="仿宋_GB2312" w:hint="eastAsia"/>
          <w:sz w:val="30"/>
          <w:szCs w:val="30"/>
        </w:rPr>
        <w:t>邀请</w:t>
      </w:r>
      <w:r w:rsidR="003E2A8E">
        <w:rPr>
          <w:rFonts w:eastAsia="仿宋_GB2312" w:hint="eastAsia"/>
          <w:sz w:val="30"/>
          <w:szCs w:val="30"/>
        </w:rPr>
        <w:t>资深</w:t>
      </w:r>
      <w:r w:rsidR="003E2A8E">
        <w:rPr>
          <w:rFonts w:eastAsia="仿宋_GB2312"/>
          <w:sz w:val="30"/>
          <w:szCs w:val="30"/>
        </w:rPr>
        <w:t>HR</w:t>
      </w:r>
      <w:r w:rsidR="003E2A8E">
        <w:rPr>
          <w:rFonts w:eastAsia="仿宋_GB2312" w:hint="eastAsia"/>
          <w:sz w:val="30"/>
          <w:szCs w:val="30"/>
        </w:rPr>
        <w:t>或指导老师</w:t>
      </w:r>
      <w:r w:rsidRPr="00D3317B">
        <w:rPr>
          <w:rFonts w:eastAsia="仿宋_GB2312" w:hint="eastAsia"/>
          <w:sz w:val="30"/>
          <w:szCs w:val="30"/>
        </w:rPr>
        <w:t>，为</w:t>
      </w:r>
      <w:r w:rsidR="00D40D7E">
        <w:rPr>
          <w:rFonts w:eastAsia="仿宋_GB2312" w:hint="eastAsia"/>
          <w:sz w:val="30"/>
          <w:szCs w:val="30"/>
        </w:rPr>
        <w:t>大家</w:t>
      </w:r>
      <w:r w:rsidRPr="00D3317B">
        <w:rPr>
          <w:rFonts w:eastAsia="仿宋_GB2312" w:hint="eastAsia"/>
          <w:sz w:val="30"/>
          <w:szCs w:val="30"/>
        </w:rPr>
        <w:t>提供</w:t>
      </w:r>
      <w:r w:rsidR="003E2A8E">
        <w:rPr>
          <w:rFonts w:eastAsia="仿宋_GB2312" w:hint="eastAsia"/>
          <w:sz w:val="30"/>
          <w:szCs w:val="30"/>
        </w:rPr>
        <w:t>全真模拟</w:t>
      </w:r>
      <w:r w:rsidRPr="00D3317B">
        <w:rPr>
          <w:rFonts w:eastAsia="仿宋_GB2312" w:hint="eastAsia"/>
          <w:sz w:val="30"/>
          <w:szCs w:val="30"/>
        </w:rPr>
        <w:t>的面试现场、正规的面试流程，让</w:t>
      </w:r>
      <w:r w:rsidR="00D40D7E">
        <w:rPr>
          <w:rFonts w:eastAsia="仿宋_GB2312" w:hint="eastAsia"/>
          <w:sz w:val="30"/>
          <w:szCs w:val="30"/>
        </w:rPr>
        <w:t>同学们</w:t>
      </w:r>
      <w:r w:rsidRPr="00D3317B">
        <w:rPr>
          <w:rFonts w:eastAsia="仿宋_GB2312" w:hint="eastAsia"/>
          <w:sz w:val="30"/>
          <w:szCs w:val="30"/>
        </w:rPr>
        <w:t>能够亲身感受面试的全过程。模拟面试结束后，会分析面试表现，并提出改进建议。</w:t>
      </w:r>
      <w:r w:rsidR="00270A44">
        <w:rPr>
          <w:rFonts w:eastAsia="仿宋_GB2312" w:hint="eastAsia"/>
          <w:sz w:val="30"/>
          <w:szCs w:val="30"/>
        </w:rPr>
        <w:t>详情请关注“复旦生涯”公众号。</w:t>
      </w:r>
    </w:p>
    <w:p w14:paraId="5EEC3921" w14:textId="77777777" w:rsidR="00D3317B" w:rsidRDefault="00D3317B" w:rsidP="00D3317B">
      <w:pPr>
        <w:adjustRightInd w:val="0"/>
        <w:snapToGrid w:val="0"/>
        <w:spacing w:line="360" w:lineRule="auto"/>
        <w:ind w:firstLineChars="212" w:firstLine="636"/>
        <w:rPr>
          <w:rFonts w:eastAsia="仿宋_GB2312"/>
          <w:sz w:val="30"/>
          <w:szCs w:val="30"/>
        </w:rPr>
      </w:pPr>
      <w:r w:rsidRPr="00D3317B">
        <w:rPr>
          <w:rFonts w:eastAsia="仿宋_GB2312" w:hint="eastAsia"/>
          <w:sz w:val="30"/>
          <w:szCs w:val="30"/>
        </w:rPr>
        <w:t>合作方：杨浦区就业促进中心</w:t>
      </w:r>
    </w:p>
    <w:p w14:paraId="27588C71" w14:textId="77777777" w:rsidR="00D3317B" w:rsidRPr="00D4575D" w:rsidRDefault="00D3317B" w:rsidP="00D3317B">
      <w:pPr>
        <w:adjustRightInd w:val="0"/>
        <w:snapToGrid w:val="0"/>
        <w:spacing w:line="360" w:lineRule="auto"/>
        <w:ind w:firstLineChars="212" w:firstLine="636"/>
        <w:rPr>
          <w:rFonts w:eastAsia="仿宋_GB2312"/>
          <w:sz w:val="30"/>
          <w:szCs w:val="30"/>
        </w:rPr>
      </w:pPr>
    </w:p>
    <w:p w14:paraId="0B10A2A5" w14:textId="77777777" w:rsidR="00D3317B" w:rsidRPr="00D4575D" w:rsidRDefault="00D3317B" w:rsidP="00D3317B">
      <w:pPr>
        <w:adjustRightInd w:val="0"/>
        <w:snapToGrid w:val="0"/>
        <w:spacing w:line="360" w:lineRule="auto"/>
        <w:ind w:firstLineChars="212" w:firstLine="636"/>
        <w:rPr>
          <w:rFonts w:eastAsia="仿宋_GB2312"/>
          <w:sz w:val="30"/>
          <w:szCs w:val="30"/>
        </w:rPr>
      </w:pPr>
      <w:r>
        <w:rPr>
          <w:rFonts w:eastAsia="仿宋_GB2312"/>
          <w:sz w:val="30"/>
          <w:szCs w:val="30"/>
        </w:rPr>
        <w:t>3</w:t>
      </w:r>
      <w:r w:rsidRPr="00D4575D">
        <w:rPr>
          <w:rFonts w:eastAsia="仿宋_GB2312"/>
          <w:sz w:val="30"/>
          <w:szCs w:val="30"/>
        </w:rPr>
        <w:t>.</w:t>
      </w:r>
      <w:r w:rsidRPr="00D4575D">
        <w:rPr>
          <w:rFonts w:eastAsia="仿宋_GB2312" w:hint="eastAsia"/>
          <w:sz w:val="30"/>
          <w:szCs w:val="30"/>
        </w:rPr>
        <w:t>“</w:t>
      </w:r>
      <w:r>
        <w:rPr>
          <w:rFonts w:eastAsia="仿宋_GB2312" w:hint="eastAsia"/>
          <w:sz w:val="30"/>
          <w:szCs w:val="30"/>
        </w:rPr>
        <w:t>征途职涯</w:t>
      </w:r>
      <w:r w:rsidRPr="00D4575D">
        <w:rPr>
          <w:rFonts w:eastAsia="仿宋_GB2312" w:hint="eastAsia"/>
          <w:sz w:val="30"/>
          <w:szCs w:val="30"/>
        </w:rPr>
        <w:t>”</w:t>
      </w:r>
      <w:r w:rsidRPr="006C4F30">
        <w:rPr>
          <w:rFonts w:eastAsia="仿宋_GB2312" w:hint="eastAsia"/>
          <w:sz w:val="30"/>
          <w:szCs w:val="30"/>
        </w:rPr>
        <w:t>主题有奖征集活动</w:t>
      </w:r>
    </w:p>
    <w:p w14:paraId="183C5462" w14:textId="07064134" w:rsidR="00D3317B" w:rsidRPr="00D4575D" w:rsidRDefault="00D3317B" w:rsidP="00D3317B">
      <w:pPr>
        <w:adjustRightInd w:val="0"/>
        <w:snapToGrid w:val="0"/>
        <w:spacing w:line="360" w:lineRule="auto"/>
        <w:ind w:firstLineChars="200" w:firstLine="600"/>
        <w:rPr>
          <w:rFonts w:eastAsia="仿宋_GB2312"/>
          <w:sz w:val="30"/>
          <w:szCs w:val="30"/>
        </w:rPr>
      </w:pPr>
      <w:r w:rsidRPr="00D4575D">
        <w:rPr>
          <w:rFonts w:eastAsia="仿宋_GB2312" w:hint="eastAsia"/>
          <w:sz w:val="30"/>
          <w:szCs w:val="30"/>
        </w:rPr>
        <w:t>活动时间：</w:t>
      </w:r>
      <w:r w:rsidRPr="00D4575D">
        <w:rPr>
          <w:rFonts w:eastAsia="仿宋_GB2312" w:hint="eastAsia"/>
          <w:sz w:val="30"/>
          <w:szCs w:val="30"/>
        </w:rPr>
        <w:t>2</w:t>
      </w:r>
      <w:r w:rsidRPr="00D4575D">
        <w:rPr>
          <w:rFonts w:eastAsia="仿宋_GB2312"/>
          <w:sz w:val="30"/>
          <w:szCs w:val="30"/>
        </w:rPr>
        <w:t>02</w:t>
      </w:r>
      <w:r>
        <w:rPr>
          <w:rFonts w:eastAsia="仿宋_GB2312"/>
          <w:sz w:val="30"/>
          <w:szCs w:val="30"/>
        </w:rPr>
        <w:t>2</w:t>
      </w:r>
      <w:r w:rsidRPr="00D4575D">
        <w:rPr>
          <w:rFonts w:eastAsia="仿宋_GB2312" w:hint="eastAsia"/>
          <w:sz w:val="30"/>
          <w:szCs w:val="30"/>
        </w:rPr>
        <w:t>年</w:t>
      </w:r>
      <w:r w:rsidRPr="00D4575D">
        <w:rPr>
          <w:rFonts w:eastAsia="仿宋_GB2312" w:hint="eastAsia"/>
          <w:sz w:val="30"/>
          <w:szCs w:val="30"/>
        </w:rPr>
        <w:t>5</w:t>
      </w:r>
      <w:r w:rsidRPr="00D4575D">
        <w:rPr>
          <w:rFonts w:eastAsia="仿宋_GB2312" w:hint="eastAsia"/>
          <w:sz w:val="30"/>
          <w:szCs w:val="30"/>
        </w:rPr>
        <w:t>月</w:t>
      </w:r>
    </w:p>
    <w:p w14:paraId="5D7DEF2B" w14:textId="77777777" w:rsidR="00D3317B" w:rsidRPr="00D4575D" w:rsidRDefault="00D3317B" w:rsidP="00D3317B">
      <w:pPr>
        <w:adjustRightInd w:val="0"/>
        <w:snapToGrid w:val="0"/>
        <w:spacing w:line="360" w:lineRule="auto"/>
        <w:ind w:firstLineChars="200" w:firstLine="600"/>
        <w:rPr>
          <w:rFonts w:eastAsia="仿宋_GB2312"/>
          <w:sz w:val="30"/>
          <w:szCs w:val="30"/>
        </w:rPr>
      </w:pPr>
      <w:r w:rsidRPr="00D4575D">
        <w:rPr>
          <w:rFonts w:eastAsia="仿宋_GB2312" w:hint="eastAsia"/>
          <w:sz w:val="30"/>
          <w:szCs w:val="30"/>
        </w:rPr>
        <w:t>活动对象：全体在校生</w:t>
      </w:r>
      <w:r>
        <w:rPr>
          <w:rFonts w:eastAsia="仿宋_GB2312" w:hint="eastAsia"/>
          <w:sz w:val="30"/>
          <w:szCs w:val="30"/>
        </w:rPr>
        <w:t>、校友</w:t>
      </w:r>
    </w:p>
    <w:p w14:paraId="434D2DF8" w14:textId="353F2C7D" w:rsidR="00D3317B" w:rsidRDefault="00D3317B" w:rsidP="00D3317B">
      <w:pPr>
        <w:adjustRightInd w:val="0"/>
        <w:snapToGrid w:val="0"/>
        <w:spacing w:line="360" w:lineRule="auto"/>
        <w:ind w:firstLineChars="200" w:firstLine="600"/>
        <w:rPr>
          <w:rFonts w:eastAsia="仿宋_GB2312"/>
          <w:sz w:val="30"/>
          <w:szCs w:val="30"/>
        </w:rPr>
      </w:pPr>
      <w:r w:rsidRPr="00D4575D">
        <w:rPr>
          <w:rFonts w:eastAsia="仿宋_GB2312" w:hint="eastAsia"/>
          <w:sz w:val="30"/>
          <w:szCs w:val="30"/>
        </w:rPr>
        <w:t>活动内容：</w:t>
      </w:r>
      <w:r>
        <w:rPr>
          <w:rFonts w:eastAsia="仿宋_GB2312" w:hint="eastAsia"/>
          <w:sz w:val="30"/>
          <w:szCs w:val="30"/>
        </w:rPr>
        <w:t>在</w:t>
      </w:r>
      <w:r>
        <w:rPr>
          <w:rFonts w:eastAsia="仿宋_GB2312" w:hint="eastAsia"/>
          <w:sz w:val="30"/>
          <w:szCs w:val="30"/>
        </w:rPr>
        <w:t>iCareer</w:t>
      </w:r>
      <w:r>
        <w:rPr>
          <w:rFonts w:eastAsia="仿宋_GB2312" w:hint="eastAsia"/>
          <w:sz w:val="30"/>
          <w:szCs w:val="30"/>
        </w:rPr>
        <w:t>学生职业发展协会公众号推送在校生或校友来稿，</w:t>
      </w:r>
      <w:r w:rsidRPr="006C4F30">
        <w:rPr>
          <w:rFonts w:eastAsia="仿宋_GB2312" w:hint="eastAsia"/>
          <w:sz w:val="30"/>
          <w:szCs w:val="30"/>
        </w:rPr>
        <w:t>促进</w:t>
      </w:r>
      <w:r>
        <w:rPr>
          <w:rFonts w:eastAsia="仿宋_GB2312" w:hint="eastAsia"/>
          <w:sz w:val="30"/>
          <w:szCs w:val="30"/>
        </w:rPr>
        <w:t>同学们</w:t>
      </w:r>
      <w:r w:rsidRPr="006C4F30">
        <w:rPr>
          <w:rFonts w:eastAsia="仿宋_GB2312" w:hint="eastAsia"/>
          <w:sz w:val="30"/>
          <w:szCs w:val="30"/>
        </w:rPr>
        <w:t>分享交流实习故事、求职经验、企业推</w:t>
      </w:r>
      <w:r w:rsidRPr="006C4F30">
        <w:rPr>
          <w:rFonts w:eastAsia="仿宋_GB2312" w:hint="eastAsia"/>
          <w:sz w:val="30"/>
          <w:szCs w:val="30"/>
        </w:rPr>
        <w:lastRenderedPageBreak/>
        <w:t>荐、职涯感悟等相关内容</w:t>
      </w:r>
      <w:r>
        <w:rPr>
          <w:rFonts w:eastAsia="仿宋_GB2312" w:hint="eastAsia"/>
          <w:sz w:val="30"/>
          <w:szCs w:val="30"/>
        </w:rPr>
        <w:t>，进一步</w:t>
      </w:r>
      <w:r w:rsidRPr="006C4F30">
        <w:rPr>
          <w:rFonts w:eastAsia="仿宋_GB2312" w:hint="eastAsia"/>
          <w:sz w:val="30"/>
          <w:szCs w:val="30"/>
        </w:rPr>
        <w:t>缓解</w:t>
      </w:r>
      <w:r>
        <w:rPr>
          <w:rFonts w:eastAsia="仿宋_GB2312" w:hint="eastAsia"/>
          <w:sz w:val="30"/>
          <w:szCs w:val="30"/>
        </w:rPr>
        <w:t>大家的</w:t>
      </w:r>
      <w:r w:rsidRPr="006C4F30">
        <w:rPr>
          <w:rFonts w:eastAsia="仿宋_GB2312" w:hint="eastAsia"/>
          <w:sz w:val="30"/>
          <w:szCs w:val="30"/>
        </w:rPr>
        <w:t>求职焦虑、提升求职技能</w:t>
      </w:r>
      <w:r>
        <w:rPr>
          <w:rFonts w:eastAsia="仿宋_GB2312" w:hint="eastAsia"/>
          <w:sz w:val="30"/>
          <w:szCs w:val="30"/>
        </w:rPr>
        <w:t>。</w:t>
      </w:r>
    </w:p>
    <w:p w14:paraId="539A8C4E" w14:textId="11C41954" w:rsidR="003E2A8E" w:rsidRPr="003E2A8E" w:rsidRDefault="003E2A8E" w:rsidP="00D3317B">
      <w:pPr>
        <w:adjustRightInd w:val="0"/>
        <w:snapToGrid w:val="0"/>
        <w:spacing w:line="360" w:lineRule="auto"/>
        <w:ind w:firstLineChars="200" w:firstLine="600"/>
        <w:rPr>
          <w:rFonts w:eastAsia="仿宋_GB2312"/>
          <w:sz w:val="24"/>
          <w:szCs w:val="30"/>
        </w:rPr>
      </w:pPr>
      <w:r>
        <w:rPr>
          <w:rFonts w:eastAsia="仿宋_GB2312" w:hint="eastAsia"/>
          <w:sz w:val="30"/>
          <w:szCs w:val="30"/>
        </w:rPr>
        <w:t>详情可戳：</w:t>
      </w:r>
      <w:r w:rsidRPr="003E2A8E">
        <w:rPr>
          <w:rFonts w:eastAsia="仿宋_GB2312"/>
          <w:sz w:val="24"/>
          <w:szCs w:val="30"/>
        </w:rPr>
        <w:t>https://mp.weixin.qq.com/s/z6RkF3HX6_d3rt-cBNvyDw</w:t>
      </w:r>
    </w:p>
    <w:p w14:paraId="520F1339" w14:textId="7D17E2F2" w:rsidR="00D3317B" w:rsidRDefault="00D3317B" w:rsidP="00513B22">
      <w:pPr>
        <w:tabs>
          <w:tab w:val="left" w:pos="426"/>
          <w:tab w:val="left" w:pos="567"/>
          <w:tab w:val="left" w:pos="993"/>
        </w:tabs>
        <w:adjustRightInd w:val="0"/>
        <w:snapToGrid w:val="0"/>
        <w:spacing w:line="360" w:lineRule="auto"/>
        <w:ind w:firstLineChars="200" w:firstLine="602"/>
        <w:rPr>
          <w:rFonts w:eastAsia="仿宋_GB2312"/>
          <w:b/>
          <w:bCs/>
          <w:sz w:val="30"/>
          <w:szCs w:val="30"/>
        </w:rPr>
      </w:pPr>
    </w:p>
    <w:p w14:paraId="23992ECF" w14:textId="77777777" w:rsidR="000A0095" w:rsidRPr="00D4575D" w:rsidRDefault="000A0095" w:rsidP="000A0095">
      <w:pPr>
        <w:adjustRightInd w:val="0"/>
        <w:snapToGrid w:val="0"/>
        <w:spacing w:line="360" w:lineRule="auto"/>
        <w:ind w:firstLineChars="200" w:firstLine="602"/>
        <w:rPr>
          <w:rFonts w:eastAsia="仿宋_GB2312"/>
          <w:sz w:val="30"/>
          <w:szCs w:val="30"/>
        </w:rPr>
      </w:pPr>
      <w:r>
        <w:rPr>
          <w:rFonts w:eastAsia="仿宋_GB2312" w:hint="eastAsia"/>
          <w:b/>
          <w:bCs/>
          <w:sz w:val="30"/>
          <w:szCs w:val="30"/>
        </w:rPr>
        <w:t>（三）</w:t>
      </w:r>
      <w:r w:rsidRPr="00D4575D">
        <w:rPr>
          <w:rFonts w:eastAsia="仿宋_GB2312" w:hint="eastAsia"/>
          <w:b/>
          <w:sz w:val="30"/>
          <w:szCs w:val="30"/>
        </w:rPr>
        <w:t>“职路明灯”</w:t>
      </w:r>
      <w:r>
        <w:rPr>
          <w:rFonts w:eastAsia="仿宋_GB2312" w:hint="eastAsia"/>
          <w:b/>
          <w:sz w:val="30"/>
          <w:szCs w:val="30"/>
        </w:rPr>
        <w:t>生涯</w:t>
      </w:r>
      <w:r w:rsidRPr="00D4575D">
        <w:rPr>
          <w:rFonts w:eastAsia="仿宋_GB2312" w:hint="eastAsia"/>
          <w:b/>
          <w:sz w:val="30"/>
          <w:szCs w:val="30"/>
        </w:rPr>
        <w:t>咨询</w:t>
      </w:r>
    </w:p>
    <w:p w14:paraId="46A593B0" w14:textId="77777777" w:rsidR="000A0095" w:rsidRPr="00D4575D" w:rsidRDefault="000A0095" w:rsidP="000A0095">
      <w:pPr>
        <w:tabs>
          <w:tab w:val="left" w:pos="426"/>
          <w:tab w:val="left" w:pos="567"/>
          <w:tab w:val="left" w:pos="993"/>
        </w:tabs>
        <w:adjustRightInd w:val="0"/>
        <w:snapToGrid w:val="0"/>
        <w:spacing w:line="360" w:lineRule="auto"/>
        <w:ind w:firstLineChars="200" w:firstLine="600"/>
        <w:rPr>
          <w:rFonts w:eastAsia="仿宋_GB2312"/>
          <w:sz w:val="30"/>
          <w:szCs w:val="30"/>
        </w:rPr>
      </w:pPr>
      <w:r w:rsidRPr="00D4575D">
        <w:rPr>
          <w:rFonts w:eastAsia="仿宋_GB2312" w:hint="eastAsia"/>
          <w:sz w:val="30"/>
          <w:szCs w:val="30"/>
        </w:rPr>
        <w:t>1</w:t>
      </w:r>
      <w:r w:rsidRPr="00D4575D">
        <w:rPr>
          <w:rFonts w:eastAsia="仿宋_GB2312"/>
          <w:sz w:val="30"/>
          <w:szCs w:val="30"/>
        </w:rPr>
        <w:t>.</w:t>
      </w:r>
      <w:r w:rsidRPr="00D4575D">
        <w:rPr>
          <w:rFonts w:eastAsia="仿宋_GB2312" w:hint="eastAsia"/>
          <w:sz w:val="30"/>
          <w:szCs w:val="30"/>
        </w:rPr>
        <w:t>“一对一”职业规划在线咨询</w:t>
      </w:r>
    </w:p>
    <w:p w14:paraId="591FB4A2" w14:textId="77777777" w:rsidR="000A0095" w:rsidRPr="00D4575D" w:rsidRDefault="000A0095" w:rsidP="000A0095">
      <w:pPr>
        <w:tabs>
          <w:tab w:val="left" w:pos="426"/>
          <w:tab w:val="left" w:pos="567"/>
          <w:tab w:val="left" w:pos="993"/>
        </w:tabs>
        <w:adjustRightInd w:val="0"/>
        <w:snapToGrid w:val="0"/>
        <w:spacing w:line="360" w:lineRule="auto"/>
        <w:ind w:firstLineChars="200" w:firstLine="600"/>
        <w:rPr>
          <w:rFonts w:eastAsia="仿宋_GB2312"/>
          <w:sz w:val="30"/>
          <w:szCs w:val="30"/>
        </w:rPr>
      </w:pPr>
      <w:r w:rsidRPr="00D4575D">
        <w:rPr>
          <w:rFonts w:eastAsia="仿宋_GB2312" w:hint="eastAsia"/>
          <w:sz w:val="30"/>
          <w:szCs w:val="30"/>
        </w:rPr>
        <w:t>活动时间：</w:t>
      </w:r>
      <w:r w:rsidRPr="00D4575D">
        <w:rPr>
          <w:rFonts w:eastAsia="仿宋_GB2312" w:hint="eastAsia"/>
          <w:sz w:val="30"/>
          <w:szCs w:val="30"/>
        </w:rPr>
        <w:t>2</w:t>
      </w:r>
      <w:r w:rsidRPr="00D4575D">
        <w:rPr>
          <w:rFonts w:eastAsia="仿宋_GB2312"/>
          <w:sz w:val="30"/>
          <w:szCs w:val="30"/>
        </w:rPr>
        <w:t>02</w:t>
      </w:r>
      <w:r>
        <w:rPr>
          <w:rFonts w:eastAsia="仿宋_GB2312"/>
          <w:sz w:val="30"/>
          <w:szCs w:val="30"/>
        </w:rPr>
        <w:t>2</w:t>
      </w:r>
      <w:r w:rsidRPr="00D4575D">
        <w:rPr>
          <w:rFonts w:eastAsia="仿宋_GB2312" w:hint="eastAsia"/>
          <w:sz w:val="30"/>
          <w:szCs w:val="30"/>
        </w:rPr>
        <w:t>年</w:t>
      </w:r>
      <w:r w:rsidRPr="00D4575D">
        <w:rPr>
          <w:rFonts w:eastAsia="仿宋_GB2312"/>
          <w:sz w:val="30"/>
          <w:szCs w:val="30"/>
        </w:rPr>
        <w:t>5</w:t>
      </w:r>
      <w:r w:rsidRPr="00D4575D">
        <w:rPr>
          <w:rFonts w:eastAsia="仿宋_GB2312" w:hint="eastAsia"/>
          <w:sz w:val="30"/>
          <w:szCs w:val="30"/>
        </w:rPr>
        <w:t>月</w:t>
      </w:r>
    </w:p>
    <w:p w14:paraId="306181B2" w14:textId="343B0A56" w:rsidR="000A0095" w:rsidRPr="00D4575D" w:rsidRDefault="000A0095" w:rsidP="000A0095">
      <w:pPr>
        <w:tabs>
          <w:tab w:val="left" w:pos="426"/>
          <w:tab w:val="left" w:pos="567"/>
          <w:tab w:val="left" w:pos="993"/>
        </w:tabs>
        <w:adjustRightInd w:val="0"/>
        <w:snapToGrid w:val="0"/>
        <w:spacing w:line="360" w:lineRule="auto"/>
        <w:ind w:firstLineChars="200" w:firstLine="600"/>
        <w:rPr>
          <w:rFonts w:eastAsia="仿宋_GB2312"/>
          <w:sz w:val="30"/>
          <w:szCs w:val="30"/>
        </w:rPr>
      </w:pPr>
      <w:r w:rsidRPr="00D4575D">
        <w:rPr>
          <w:rFonts w:eastAsia="仿宋_GB2312" w:hint="eastAsia"/>
          <w:sz w:val="30"/>
          <w:szCs w:val="30"/>
        </w:rPr>
        <w:t>活动对象：全体在校生</w:t>
      </w:r>
    </w:p>
    <w:p w14:paraId="27B95126" w14:textId="6173DF02" w:rsidR="000A0095" w:rsidRDefault="000A0095" w:rsidP="000A0095">
      <w:pPr>
        <w:tabs>
          <w:tab w:val="left" w:pos="426"/>
          <w:tab w:val="left" w:pos="567"/>
          <w:tab w:val="left" w:pos="993"/>
        </w:tabs>
        <w:adjustRightInd w:val="0"/>
        <w:snapToGrid w:val="0"/>
        <w:spacing w:line="360" w:lineRule="auto"/>
        <w:ind w:firstLineChars="200" w:firstLine="600"/>
        <w:rPr>
          <w:rFonts w:eastAsia="仿宋_GB2312"/>
          <w:sz w:val="30"/>
          <w:szCs w:val="30"/>
        </w:rPr>
      </w:pPr>
      <w:r w:rsidRPr="00D4575D">
        <w:rPr>
          <w:rFonts w:eastAsia="仿宋_GB2312" w:hint="eastAsia"/>
          <w:sz w:val="30"/>
          <w:szCs w:val="30"/>
        </w:rPr>
        <w:t>活动内容：邀请到校内具有丰富的就业指导经验的生涯咨询师及校外具有不同行业背景（涉及金融、咨询、管理等）的资深专家共</w:t>
      </w:r>
      <w:r w:rsidRPr="00D4575D">
        <w:rPr>
          <w:rFonts w:eastAsia="仿宋_GB2312" w:hint="eastAsia"/>
          <w:sz w:val="30"/>
          <w:szCs w:val="30"/>
        </w:rPr>
        <w:t>2</w:t>
      </w:r>
      <w:r>
        <w:rPr>
          <w:rFonts w:eastAsia="仿宋_GB2312"/>
          <w:sz w:val="30"/>
          <w:szCs w:val="30"/>
        </w:rPr>
        <w:t>4</w:t>
      </w:r>
      <w:r w:rsidRPr="00D4575D">
        <w:rPr>
          <w:rFonts w:eastAsia="仿宋_GB2312" w:hint="eastAsia"/>
          <w:sz w:val="30"/>
          <w:szCs w:val="30"/>
        </w:rPr>
        <w:t>位为</w:t>
      </w:r>
      <w:r w:rsidR="00D40D7E">
        <w:rPr>
          <w:rFonts w:eastAsia="仿宋_GB2312" w:hint="eastAsia"/>
          <w:sz w:val="30"/>
          <w:szCs w:val="30"/>
        </w:rPr>
        <w:t>同学们</w:t>
      </w:r>
      <w:r w:rsidR="003E2A8E">
        <w:rPr>
          <w:rFonts w:eastAsia="仿宋_GB2312" w:hint="eastAsia"/>
          <w:sz w:val="30"/>
          <w:szCs w:val="30"/>
        </w:rPr>
        <w:t>提供一对一云咨询。大家</w:t>
      </w:r>
      <w:r w:rsidRPr="00D4575D">
        <w:rPr>
          <w:rFonts w:eastAsia="仿宋_GB2312" w:hint="eastAsia"/>
          <w:sz w:val="30"/>
          <w:szCs w:val="30"/>
        </w:rPr>
        <w:t>可通过就业中心网站</w:t>
      </w:r>
      <w:r w:rsidR="003E2A8E">
        <w:rPr>
          <w:rFonts w:eastAsia="仿宋_GB2312" w:hint="eastAsia"/>
          <w:sz w:val="30"/>
          <w:szCs w:val="30"/>
        </w:rPr>
        <w:t>（</w:t>
      </w:r>
      <w:r w:rsidR="003E2A8E">
        <w:rPr>
          <w:rFonts w:eastAsia="仿宋_GB2312" w:hint="eastAsia"/>
          <w:sz w:val="30"/>
          <w:szCs w:val="30"/>
        </w:rPr>
        <w:t>www</w:t>
      </w:r>
      <w:r w:rsidR="003E2A8E">
        <w:rPr>
          <w:rFonts w:eastAsia="仿宋_GB2312"/>
          <w:sz w:val="30"/>
          <w:szCs w:val="30"/>
        </w:rPr>
        <w:t>.career.fudan.edu.cn</w:t>
      </w:r>
      <w:r w:rsidR="003E2A8E">
        <w:rPr>
          <w:rFonts w:eastAsia="仿宋_GB2312" w:hint="eastAsia"/>
          <w:sz w:val="30"/>
          <w:szCs w:val="30"/>
        </w:rPr>
        <w:t>）</w:t>
      </w:r>
      <w:r w:rsidRPr="00D4575D">
        <w:rPr>
          <w:rFonts w:eastAsia="仿宋_GB2312" w:hint="eastAsia"/>
          <w:sz w:val="30"/>
          <w:szCs w:val="30"/>
        </w:rPr>
        <w:t>在线预约“一对一”咨询，获得量身定做的个性化建议，和职业咨询师一起描绘最适合自己的职业蓝图。</w:t>
      </w:r>
    </w:p>
    <w:p w14:paraId="186A5042" w14:textId="1DB592F3" w:rsidR="000A0095" w:rsidRDefault="000A0095" w:rsidP="00513B22">
      <w:pPr>
        <w:tabs>
          <w:tab w:val="left" w:pos="426"/>
          <w:tab w:val="left" w:pos="567"/>
          <w:tab w:val="left" w:pos="993"/>
        </w:tabs>
        <w:adjustRightInd w:val="0"/>
        <w:snapToGrid w:val="0"/>
        <w:spacing w:line="360" w:lineRule="auto"/>
        <w:ind w:firstLineChars="200" w:firstLine="602"/>
        <w:rPr>
          <w:rFonts w:eastAsia="仿宋_GB2312"/>
          <w:b/>
          <w:bCs/>
          <w:sz w:val="30"/>
          <w:szCs w:val="30"/>
        </w:rPr>
      </w:pPr>
    </w:p>
    <w:p w14:paraId="2E657ACF" w14:textId="77777777" w:rsidR="000A0095" w:rsidRPr="00D4575D" w:rsidRDefault="000A0095" w:rsidP="000A0095">
      <w:pPr>
        <w:tabs>
          <w:tab w:val="left" w:pos="426"/>
          <w:tab w:val="left" w:pos="567"/>
          <w:tab w:val="left" w:pos="993"/>
        </w:tabs>
        <w:adjustRightInd w:val="0"/>
        <w:snapToGrid w:val="0"/>
        <w:spacing w:line="360" w:lineRule="auto"/>
        <w:ind w:firstLineChars="200" w:firstLine="602"/>
        <w:rPr>
          <w:rFonts w:eastAsia="仿宋_GB2312"/>
          <w:b/>
          <w:bCs/>
          <w:sz w:val="30"/>
          <w:szCs w:val="30"/>
        </w:rPr>
      </w:pPr>
      <w:r>
        <w:rPr>
          <w:rFonts w:eastAsia="仿宋_GB2312" w:hint="eastAsia"/>
          <w:b/>
          <w:bCs/>
          <w:sz w:val="30"/>
          <w:szCs w:val="30"/>
        </w:rPr>
        <w:t>（四）</w:t>
      </w:r>
      <w:r w:rsidRPr="00D4575D">
        <w:rPr>
          <w:rFonts w:eastAsia="仿宋_GB2312" w:hint="eastAsia"/>
          <w:b/>
          <w:bCs/>
          <w:sz w:val="30"/>
          <w:szCs w:val="30"/>
        </w:rPr>
        <w:t>“前辈领航”</w:t>
      </w:r>
      <w:r>
        <w:rPr>
          <w:rFonts w:eastAsia="仿宋_GB2312" w:hint="eastAsia"/>
          <w:b/>
          <w:bCs/>
          <w:sz w:val="30"/>
          <w:szCs w:val="30"/>
        </w:rPr>
        <w:t>探索</w:t>
      </w:r>
      <w:r w:rsidRPr="00D4575D">
        <w:rPr>
          <w:rFonts w:eastAsia="仿宋_GB2312" w:hint="eastAsia"/>
          <w:b/>
          <w:bCs/>
          <w:sz w:val="30"/>
          <w:szCs w:val="30"/>
        </w:rPr>
        <w:t>职场</w:t>
      </w:r>
    </w:p>
    <w:p w14:paraId="062535EA" w14:textId="270B5EE6" w:rsidR="000A0095" w:rsidRPr="0035323F" w:rsidRDefault="000A0095" w:rsidP="000A0095">
      <w:pPr>
        <w:tabs>
          <w:tab w:val="left" w:pos="426"/>
          <w:tab w:val="left" w:pos="567"/>
          <w:tab w:val="left" w:pos="993"/>
        </w:tabs>
        <w:adjustRightInd w:val="0"/>
        <w:snapToGrid w:val="0"/>
        <w:spacing w:line="360" w:lineRule="auto"/>
        <w:ind w:firstLineChars="200" w:firstLine="600"/>
        <w:rPr>
          <w:rFonts w:eastAsia="仿宋_GB2312"/>
          <w:sz w:val="30"/>
          <w:szCs w:val="30"/>
        </w:rPr>
      </w:pPr>
      <w:r w:rsidRPr="0035323F">
        <w:rPr>
          <w:rFonts w:eastAsia="仿宋_GB2312" w:hint="eastAsia"/>
          <w:sz w:val="30"/>
          <w:szCs w:val="30"/>
        </w:rPr>
        <w:t>1</w:t>
      </w:r>
      <w:r w:rsidRPr="0035323F">
        <w:rPr>
          <w:rFonts w:eastAsia="仿宋_GB2312"/>
          <w:sz w:val="30"/>
          <w:szCs w:val="30"/>
        </w:rPr>
        <w:t>.</w:t>
      </w:r>
      <w:r w:rsidR="00060539" w:rsidRPr="0035323F">
        <w:rPr>
          <w:rFonts w:eastAsia="仿宋_GB2312" w:hint="eastAsia"/>
          <w:sz w:val="30"/>
          <w:szCs w:val="30"/>
        </w:rPr>
        <w:t>第三期</w:t>
      </w:r>
      <w:r w:rsidRPr="0035323F">
        <w:rPr>
          <w:rFonts w:eastAsia="仿宋_GB2312" w:hint="eastAsia"/>
          <w:sz w:val="30"/>
          <w:szCs w:val="30"/>
        </w:rPr>
        <w:t>“生涯职途”</w:t>
      </w:r>
      <w:r w:rsidR="00060539">
        <w:rPr>
          <w:rFonts w:eastAsia="仿宋_GB2312" w:hint="eastAsia"/>
          <w:sz w:val="30"/>
          <w:szCs w:val="30"/>
        </w:rPr>
        <w:t>主题系列讲座</w:t>
      </w:r>
    </w:p>
    <w:p w14:paraId="5C91F5E6" w14:textId="1B59ACB3" w:rsidR="000A0095" w:rsidRPr="00D4575D" w:rsidRDefault="000A0095" w:rsidP="000A0095">
      <w:pPr>
        <w:tabs>
          <w:tab w:val="left" w:pos="426"/>
          <w:tab w:val="left" w:pos="567"/>
          <w:tab w:val="left" w:pos="993"/>
        </w:tabs>
        <w:adjustRightInd w:val="0"/>
        <w:snapToGrid w:val="0"/>
        <w:spacing w:line="360" w:lineRule="auto"/>
        <w:ind w:firstLineChars="212" w:firstLine="636"/>
        <w:rPr>
          <w:rFonts w:eastAsia="仿宋_GB2312"/>
          <w:sz w:val="30"/>
          <w:szCs w:val="30"/>
        </w:rPr>
      </w:pPr>
      <w:r w:rsidRPr="00D4575D">
        <w:rPr>
          <w:rFonts w:eastAsia="仿宋_GB2312" w:hint="eastAsia"/>
          <w:sz w:val="30"/>
          <w:szCs w:val="30"/>
        </w:rPr>
        <w:t>活动时间：</w:t>
      </w:r>
      <w:r w:rsidRPr="00D4575D">
        <w:rPr>
          <w:rFonts w:eastAsia="仿宋_GB2312" w:hint="eastAsia"/>
          <w:sz w:val="30"/>
          <w:szCs w:val="30"/>
        </w:rPr>
        <w:t>2</w:t>
      </w:r>
      <w:r w:rsidRPr="00D4575D">
        <w:rPr>
          <w:rFonts w:eastAsia="仿宋_GB2312"/>
          <w:sz w:val="30"/>
          <w:szCs w:val="30"/>
        </w:rPr>
        <w:t>02</w:t>
      </w:r>
      <w:r>
        <w:rPr>
          <w:rFonts w:eastAsia="仿宋_GB2312"/>
          <w:sz w:val="30"/>
          <w:szCs w:val="30"/>
        </w:rPr>
        <w:t>2</w:t>
      </w:r>
      <w:r w:rsidRPr="00D4575D">
        <w:rPr>
          <w:rFonts w:eastAsia="仿宋_GB2312" w:hint="eastAsia"/>
          <w:sz w:val="30"/>
          <w:szCs w:val="30"/>
        </w:rPr>
        <w:t>年</w:t>
      </w:r>
      <w:r w:rsidRPr="00D4575D">
        <w:rPr>
          <w:rFonts w:eastAsia="仿宋_GB2312"/>
          <w:sz w:val="30"/>
          <w:szCs w:val="30"/>
        </w:rPr>
        <w:t>5</w:t>
      </w:r>
      <w:r w:rsidRPr="00D4575D">
        <w:rPr>
          <w:rFonts w:eastAsia="仿宋_GB2312" w:hint="eastAsia"/>
          <w:sz w:val="30"/>
          <w:szCs w:val="30"/>
        </w:rPr>
        <w:t>月</w:t>
      </w:r>
      <w:r w:rsidR="002D7AA1">
        <w:rPr>
          <w:rFonts w:eastAsia="仿宋_GB2312" w:hint="eastAsia"/>
          <w:sz w:val="30"/>
          <w:szCs w:val="30"/>
        </w:rPr>
        <w:t>2</w:t>
      </w:r>
      <w:r w:rsidR="002D7AA1">
        <w:rPr>
          <w:rFonts w:eastAsia="仿宋_GB2312"/>
          <w:sz w:val="30"/>
          <w:szCs w:val="30"/>
        </w:rPr>
        <w:t>2</w:t>
      </w:r>
      <w:r w:rsidR="002D7AA1">
        <w:rPr>
          <w:rFonts w:eastAsia="仿宋_GB2312" w:hint="eastAsia"/>
          <w:sz w:val="30"/>
          <w:szCs w:val="30"/>
        </w:rPr>
        <w:t>日</w:t>
      </w:r>
    </w:p>
    <w:p w14:paraId="6693529E" w14:textId="77777777" w:rsidR="000A0095" w:rsidRPr="00D4575D" w:rsidRDefault="000A0095" w:rsidP="000A0095">
      <w:pPr>
        <w:tabs>
          <w:tab w:val="left" w:pos="426"/>
          <w:tab w:val="left" w:pos="567"/>
          <w:tab w:val="left" w:pos="993"/>
        </w:tabs>
        <w:adjustRightInd w:val="0"/>
        <w:snapToGrid w:val="0"/>
        <w:spacing w:line="360" w:lineRule="auto"/>
        <w:ind w:firstLineChars="212" w:firstLine="636"/>
        <w:rPr>
          <w:rFonts w:eastAsia="仿宋_GB2312"/>
          <w:sz w:val="30"/>
          <w:szCs w:val="30"/>
        </w:rPr>
      </w:pPr>
      <w:r w:rsidRPr="00D4575D">
        <w:rPr>
          <w:rFonts w:eastAsia="仿宋_GB2312" w:hint="eastAsia"/>
          <w:sz w:val="30"/>
          <w:szCs w:val="30"/>
        </w:rPr>
        <w:t>活动对象：全体在校生</w:t>
      </w:r>
    </w:p>
    <w:p w14:paraId="3CD55DFA" w14:textId="03ABF638" w:rsidR="000A0095" w:rsidRDefault="000A0095" w:rsidP="003E2A8E">
      <w:pPr>
        <w:tabs>
          <w:tab w:val="left" w:pos="426"/>
          <w:tab w:val="left" w:pos="567"/>
          <w:tab w:val="left" w:pos="993"/>
        </w:tabs>
        <w:adjustRightInd w:val="0"/>
        <w:snapToGrid w:val="0"/>
        <w:spacing w:line="360" w:lineRule="auto"/>
        <w:ind w:firstLineChars="212" w:firstLine="636"/>
        <w:rPr>
          <w:rFonts w:eastAsia="仿宋_GB2312"/>
          <w:sz w:val="30"/>
          <w:szCs w:val="30"/>
        </w:rPr>
      </w:pPr>
      <w:r w:rsidRPr="00D4575D">
        <w:rPr>
          <w:rFonts w:eastAsia="仿宋_GB2312" w:hint="eastAsia"/>
          <w:sz w:val="30"/>
          <w:szCs w:val="30"/>
        </w:rPr>
        <w:t>活动内容：</w:t>
      </w:r>
      <w:r>
        <w:rPr>
          <w:rFonts w:eastAsia="仿宋_GB2312" w:hint="eastAsia"/>
          <w:sz w:val="30"/>
          <w:szCs w:val="30"/>
        </w:rPr>
        <w:t>以“</w:t>
      </w:r>
      <w:r w:rsidRPr="0035323F">
        <w:rPr>
          <w:rFonts w:eastAsia="仿宋_GB2312" w:hint="eastAsia"/>
          <w:sz w:val="30"/>
          <w:szCs w:val="30"/>
        </w:rPr>
        <w:t>做好职业准备，华丽</w:t>
      </w:r>
      <w:r>
        <w:rPr>
          <w:rFonts w:eastAsia="仿宋_GB2312" w:hint="eastAsia"/>
          <w:sz w:val="30"/>
          <w:szCs w:val="30"/>
        </w:rPr>
        <w:t>转身‘社会人’”为主题，邀请到</w:t>
      </w:r>
      <w:r w:rsidRPr="0035323F">
        <w:rPr>
          <w:rFonts w:eastAsia="仿宋_GB2312" w:hint="eastAsia"/>
          <w:sz w:val="30"/>
          <w:szCs w:val="30"/>
        </w:rPr>
        <w:t>罗兰贝格</w:t>
      </w:r>
      <w:r>
        <w:rPr>
          <w:rFonts w:eastAsia="仿宋_GB2312" w:hint="eastAsia"/>
          <w:sz w:val="30"/>
          <w:szCs w:val="30"/>
        </w:rPr>
        <w:t>咨询公司的校友为同学们分享</w:t>
      </w:r>
      <w:r w:rsidRPr="0035323F">
        <w:rPr>
          <w:rFonts w:eastAsia="仿宋_GB2312" w:hint="eastAsia"/>
          <w:sz w:val="30"/>
          <w:szCs w:val="30"/>
        </w:rPr>
        <w:t>从学生到工作会有那些转变</w:t>
      </w:r>
      <w:r>
        <w:rPr>
          <w:rFonts w:eastAsia="仿宋_GB2312" w:hint="eastAsia"/>
          <w:sz w:val="30"/>
          <w:szCs w:val="30"/>
        </w:rPr>
        <w:t>、</w:t>
      </w:r>
      <w:r w:rsidRPr="0035323F">
        <w:rPr>
          <w:rFonts w:eastAsia="仿宋_GB2312" w:hint="eastAsia"/>
          <w:sz w:val="30"/>
          <w:szCs w:val="30"/>
        </w:rPr>
        <w:t>在校的时候还可以为工作做些什么准备</w:t>
      </w:r>
      <w:r>
        <w:rPr>
          <w:rFonts w:eastAsia="仿宋_GB2312" w:hint="eastAsia"/>
          <w:sz w:val="30"/>
          <w:szCs w:val="30"/>
        </w:rPr>
        <w:t>、</w:t>
      </w:r>
      <w:r w:rsidRPr="0035323F">
        <w:rPr>
          <w:rFonts w:eastAsia="仿宋_GB2312" w:hint="eastAsia"/>
          <w:sz w:val="30"/>
          <w:szCs w:val="30"/>
        </w:rPr>
        <w:t>我在复旦学到的东西将来哪些在工作中用到了</w:t>
      </w:r>
      <w:r>
        <w:rPr>
          <w:rFonts w:eastAsia="仿宋_GB2312" w:hint="eastAsia"/>
          <w:sz w:val="30"/>
          <w:szCs w:val="30"/>
        </w:rPr>
        <w:t>、</w:t>
      </w:r>
      <w:r w:rsidRPr="0035323F">
        <w:rPr>
          <w:rFonts w:eastAsia="仿宋_GB2312" w:hint="eastAsia"/>
          <w:sz w:val="30"/>
          <w:szCs w:val="30"/>
        </w:rPr>
        <w:t>如果想通过咨询的面试，有什么经验和心得体会</w:t>
      </w:r>
      <w:r>
        <w:rPr>
          <w:rFonts w:eastAsia="仿宋_GB2312" w:hint="eastAsia"/>
          <w:sz w:val="30"/>
          <w:szCs w:val="30"/>
        </w:rPr>
        <w:t>等心路历程和经验分享。</w:t>
      </w:r>
      <w:r w:rsidR="003E2A8E">
        <w:rPr>
          <w:rFonts w:eastAsia="仿宋_GB2312" w:hint="eastAsia"/>
          <w:sz w:val="30"/>
          <w:szCs w:val="30"/>
        </w:rPr>
        <w:t>活动详情请关注</w:t>
      </w:r>
      <w:r w:rsidR="003E2A8E">
        <w:rPr>
          <w:rFonts w:eastAsia="仿宋_GB2312" w:hint="eastAsia"/>
          <w:sz w:val="30"/>
          <w:szCs w:val="30"/>
        </w:rPr>
        <w:lastRenderedPageBreak/>
        <w:t>公众号</w:t>
      </w:r>
      <w:r w:rsidR="003E2A8E">
        <w:rPr>
          <w:rFonts w:eastAsia="仿宋_GB2312" w:hint="eastAsia"/>
          <w:sz w:val="30"/>
          <w:szCs w:val="30"/>
        </w:rPr>
        <w:t>F</w:t>
      </w:r>
      <w:r w:rsidR="003E2A8E">
        <w:rPr>
          <w:rFonts w:eastAsia="仿宋_GB2312"/>
          <w:sz w:val="30"/>
          <w:szCs w:val="30"/>
        </w:rPr>
        <w:t>D</w:t>
      </w:r>
      <w:r w:rsidR="003E2A8E">
        <w:rPr>
          <w:rFonts w:eastAsia="仿宋_GB2312" w:hint="eastAsia"/>
          <w:sz w:val="30"/>
          <w:szCs w:val="30"/>
        </w:rPr>
        <w:t>iCareer</w:t>
      </w:r>
      <w:r w:rsidR="003E2A8E">
        <w:rPr>
          <w:rFonts w:eastAsia="仿宋_GB2312" w:hint="eastAsia"/>
          <w:sz w:val="30"/>
          <w:szCs w:val="30"/>
        </w:rPr>
        <w:t>。</w:t>
      </w:r>
    </w:p>
    <w:p w14:paraId="60830CD8" w14:textId="133EA67A" w:rsidR="000A0095" w:rsidRDefault="000A0095" w:rsidP="000A0095">
      <w:pPr>
        <w:tabs>
          <w:tab w:val="left" w:pos="426"/>
          <w:tab w:val="left" w:pos="567"/>
          <w:tab w:val="left" w:pos="993"/>
        </w:tabs>
        <w:adjustRightInd w:val="0"/>
        <w:snapToGrid w:val="0"/>
        <w:spacing w:line="360" w:lineRule="auto"/>
        <w:ind w:firstLineChars="212" w:firstLine="636"/>
        <w:rPr>
          <w:rFonts w:eastAsia="仿宋_GB2312"/>
          <w:sz w:val="30"/>
          <w:szCs w:val="30"/>
        </w:rPr>
      </w:pPr>
      <w:r>
        <w:rPr>
          <w:rFonts w:eastAsia="仿宋_GB2312" w:hint="eastAsia"/>
          <w:sz w:val="30"/>
          <w:szCs w:val="30"/>
        </w:rPr>
        <w:t>合作方：</w:t>
      </w:r>
      <w:r w:rsidRPr="0035323F">
        <w:rPr>
          <w:rFonts w:eastAsia="仿宋_GB2312" w:hint="eastAsia"/>
          <w:sz w:val="30"/>
          <w:szCs w:val="30"/>
        </w:rPr>
        <w:t>罗兰贝格</w:t>
      </w:r>
      <w:r>
        <w:rPr>
          <w:rFonts w:eastAsia="仿宋_GB2312" w:hint="eastAsia"/>
          <w:sz w:val="30"/>
          <w:szCs w:val="30"/>
        </w:rPr>
        <w:t>咨询公司</w:t>
      </w:r>
    </w:p>
    <w:p w14:paraId="1E90B02F" w14:textId="77777777" w:rsidR="000A0095" w:rsidRPr="00D4575D" w:rsidRDefault="000A0095" w:rsidP="000A0095">
      <w:pPr>
        <w:tabs>
          <w:tab w:val="left" w:pos="426"/>
          <w:tab w:val="left" w:pos="567"/>
          <w:tab w:val="left" w:pos="993"/>
        </w:tabs>
        <w:adjustRightInd w:val="0"/>
        <w:snapToGrid w:val="0"/>
        <w:spacing w:line="360" w:lineRule="auto"/>
        <w:ind w:firstLineChars="212" w:firstLine="636"/>
        <w:rPr>
          <w:rFonts w:eastAsia="仿宋_GB2312"/>
          <w:sz w:val="30"/>
          <w:szCs w:val="30"/>
        </w:rPr>
      </w:pPr>
    </w:p>
    <w:p w14:paraId="2FC3BC43" w14:textId="77777777" w:rsidR="000A0095" w:rsidRPr="00D4575D" w:rsidRDefault="000A0095" w:rsidP="000A0095">
      <w:pPr>
        <w:pStyle w:val="a4"/>
        <w:numPr>
          <w:ilvl w:val="0"/>
          <w:numId w:val="9"/>
        </w:numPr>
        <w:tabs>
          <w:tab w:val="left" w:pos="426"/>
          <w:tab w:val="left" w:pos="567"/>
          <w:tab w:val="left" w:pos="993"/>
        </w:tabs>
        <w:adjustRightInd w:val="0"/>
        <w:snapToGrid w:val="0"/>
        <w:spacing w:line="360" w:lineRule="auto"/>
        <w:ind w:firstLineChars="0"/>
        <w:rPr>
          <w:rFonts w:ascii="Times New Roman" w:eastAsia="仿宋_GB2312" w:hAnsi="Times New Roman"/>
          <w:sz w:val="30"/>
          <w:szCs w:val="30"/>
        </w:rPr>
      </w:pPr>
      <w:r w:rsidRPr="0042623C">
        <w:rPr>
          <w:rFonts w:ascii="Times New Roman" w:eastAsia="仿宋_GB2312" w:hAnsi="Times New Roman" w:hint="eastAsia"/>
          <w:sz w:val="30"/>
          <w:szCs w:val="30"/>
        </w:rPr>
        <w:t>KPMG</w:t>
      </w:r>
      <w:r w:rsidRPr="0042623C">
        <w:rPr>
          <w:rFonts w:ascii="Times New Roman" w:eastAsia="仿宋_GB2312" w:hAnsi="Times New Roman" w:hint="eastAsia"/>
          <w:sz w:val="30"/>
          <w:szCs w:val="30"/>
        </w:rPr>
        <w:t>攀登者计划·高校学生联盟</w:t>
      </w:r>
    </w:p>
    <w:p w14:paraId="031A313B" w14:textId="1DE3944A" w:rsidR="000A0095" w:rsidRPr="00D4575D" w:rsidRDefault="000A0095" w:rsidP="000A0095">
      <w:pPr>
        <w:tabs>
          <w:tab w:val="left" w:pos="426"/>
          <w:tab w:val="left" w:pos="567"/>
          <w:tab w:val="left" w:pos="993"/>
        </w:tabs>
        <w:adjustRightInd w:val="0"/>
        <w:snapToGrid w:val="0"/>
        <w:spacing w:line="360" w:lineRule="auto"/>
        <w:ind w:firstLineChars="212" w:firstLine="636"/>
        <w:rPr>
          <w:rFonts w:eastAsia="仿宋_GB2312"/>
          <w:sz w:val="30"/>
          <w:szCs w:val="30"/>
        </w:rPr>
      </w:pPr>
      <w:r w:rsidRPr="00D4575D">
        <w:rPr>
          <w:rFonts w:eastAsia="仿宋_GB2312" w:hint="eastAsia"/>
          <w:sz w:val="30"/>
          <w:szCs w:val="30"/>
        </w:rPr>
        <w:t>活动时间：</w:t>
      </w:r>
      <w:r w:rsidRPr="00D4575D">
        <w:rPr>
          <w:rFonts w:eastAsia="仿宋_GB2312" w:hint="eastAsia"/>
          <w:sz w:val="30"/>
          <w:szCs w:val="30"/>
        </w:rPr>
        <w:t>202</w:t>
      </w:r>
      <w:r>
        <w:rPr>
          <w:rFonts w:eastAsia="仿宋_GB2312"/>
          <w:sz w:val="30"/>
          <w:szCs w:val="30"/>
        </w:rPr>
        <w:t>2</w:t>
      </w:r>
      <w:r w:rsidRPr="00D4575D">
        <w:rPr>
          <w:rFonts w:eastAsia="仿宋_GB2312" w:hint="eastAsia"/>
          <w:sz w:val="30"/>
          <w:szCs w:val="30"/>
        </w:rPr>
        <w:t>年</w:t>
      </w:r>
      <w:r w:rsidRPr="00D4575D">
        <w:rPr>
          <w:rFonts w:eastAsia="仿宋_GB2312" w:hint="eastAsia"/>
          <w:sz w:val="30"/>
          <w:szCs w:val="30"/>
        </w:rPr>
        <w:t>5</w:t>
      </w:r>
      <w:r w:rsidRPr="00D4575D">
        <w:rPr>
          <w:rFonts w:eastAsia="仿宋_GB2312" w:hint="eastAsia"/>
          <w:sz w:val="30"/>
          <w:szCs w:val="30"/>
        </w:rPr>
        <w:t>月</w:t>
      </w:r>
      <w:r>
        <w:rPr>
          <w:rFonts w:eastAsia="仿宋_GB2312"/>
          <w:sz w:val="30"/>
          <w:szCs w:val="30"/>
        </w:rPr>
        <w:t>1</w:t>
      </w:r>
      <w:r w:rsidR="003E2A8E">
        <w:rPr>
          <w:rFonts w:eastAsia="仿宋_GB2312"/>
          <w:sz w:val="30"/>
          <w:szCs w:val="30"/>
        </w:rPr>
        <w:t>5</w:t>
      </w:r>
      <w:r>
        <w:rPr>
          <w:rFonts w:eastAsia="仿宋_GB2312" w:hint="eastAsia"/>
          <w:sz w:val="30"/>
          <w:szCs w:val="30"/>
        </w:rPr>
        <w:t>日报名截止</w:t>
      </w:r>
    </w:p>
    <w:p w14:paraId="1EDF6493" w14:textId="3EAFC4EB" w:rsidR="000A0095" w:rsidRPr="00D4575D" w:rsidRDefault="000A0095" w:rsidP="000A0095">
      <w:pPr>
        <w:tabs>
          <w:tab w:val="left" w:pos="426"/>
          <w:tab w:val="left" w:pos="567"/>
          <w:tab w:val="left" w:pos="993"/>
        </w:tabs>
        <w:adjustRightInd w:val="0"/>
        <w:snapToGrid w:val="0"/>
        <w:spacing w:line="360" w:lineRule="auto"/>
        <w:ind w:firstLineChars="212" w:firstLine="636"/>
        <w:rPr>
          <w:rFonts w:eastAsia="仿宋_GB2312"/>
          <w:sz w:val="30"/>
          <w:szCs w:val="30"/>
        </w:rPr>
      </w:pPr>
      <w:r w:rsidRPr="00D4575D">
        <w:rPr>
          <w:rFonts w:eastAsia="仿宋_GB2312" w:hint="eastAsia"/>
          <w:sz w:val="30"/>
          <w:szCs w:val="30"/>
        </w:rPr>
        <w:t>活动对象：全体在校生</w:t>
      </w:r>
      <w:r>
        <w:rPr>
          <w:rFonts w:eastAsia="仿宋_GB2312" w:hint="eastAsia"/>
          <w:sz w:val="30"/>
          <w:szCs w:val="30"/>
        </w:rPr>
        <w:t>，低年级同学优先</w:t>
      </w:r>
    </w:p>
    <w:p w14:paraId="7B222176" w14:textId="139FD9C3" w:rsidR="000A0095" w:rsidRDefault="000A0095" w:rsidP="000A0095">
      <w:pPr>
        <w:tabs>
          <w:tab w:val="left" w:pos="426"/>
          <w:tab w:val="left" w:pos="567"/>
          <w:tab w:val="left" w:pos="993"/>
        </w:tabs>
        <w:adjustRightInd w:val="0"/>
        <w:snapToGrid w:val="0"/>
        <w:spacing w:line="360" w:lineRule="auto"/>
        <w:ind w:firstLineChars="212" w:firstLine="636"/>
        <w:rPr>
          <w:rFonts w:eastAsia="仿宋_GB2312"/>
          <w:sz w:val="30"/>
          <w:szCs w:val="30"/>
        </w:rPr>
      </w:pPr>
      <w:r w:rsidRPr="00D4575D">
        <w:rPr>
          <w:rFonts w:eastAsia="仿宋_GB2312" w:hint="eastAsia"/>
          <w:sz w:val="30"/>
          <w:szCs w:val="30"/>
        </w:rPr>
        <w:t>活动内容：</w:t>
      </w:r>
      <w:r w:rsidR="00695D0E">
        <w:rPr>
          <w:rFonts w:eastAsia="仿宋_GB2312" w:hint="eastAsia"/>
          <w:sz w:val="30"/>
          <w:szCs w:val="30"/>
        </w:rPr>
        <w:t>通过导师直播课、</w:t>
      </w:r>
      <w:r w:rsidR="00695D0E">
        <w:rPr>
          <w:rFonts w:eastAsia="仿宋_GB2312"/>
          <w:sz w:val="30"/>
          <w:szCs w:val="30"/>
        </w:rPr>
        <w:t>T</w:t>
      </w:r>
      <w:r w:rsidR="00695D0E">
        <w:rPr>
          <w:rFonts w:eastAsia="仿宋_GB2312" w:hint="eastAsia"/>
          <w:sz w:val="30"/>
          <w:szCs w:val="30"/>
        </w:rPr>
        <w:t>ask</w:t>
      </w:r>
      <w:r w:rsidR="00695D0E">
        <w:rPr>
          <w:rFonts w:eastAsia="仿宋_GB2312" w:hint="eastAsia"/>
          <w:sz w:val="30"/>
          <w:szCs w:val="30"/>
        </w:rPr>
        <w:t>团队实践等内容，帮助同学们在</w:t>
      </w:r>
      <w:r w:rsidR="00695D0E">
        <w:rPr>
          <w:rFonts w:eastAsia="仿宋_GB2312" w:hint="eastAsia"/>
          <w:sz w:val="30"/>
          <w:szCs w:val="30"/>
        </w:rPr>
        <w:t>5</w:t>
      </w:r>
      <w:r w:rsidR="00695D0E">
        <w:rPr>
          <w:rFonts w:eastAsia="仿宋_GB2312" w:hint="eastAsia"/>
          <w:sz w:val="30"/>
          <w:szCs w:val="30"/>
        </w:rPr>
        <w:t>天的时间里，学习职业发展规划的基本准则、了解</w:t>
      </w:r>
      <w:r w:rsidR="00695D0E">
        <w:rPr>
          <w:rFonts w:eastAsia="仿宋_GB2312" w:hint="eastAsia"/>
          <w:sz w:val="30"/>
          <w:szCs w:val="30"/>
        </w:rPr>
        <w:t>K</w:t>
      </w:r>
      <w:r w:rsidR="00695D0E">
        <w:rPr>
          <w:rFonts w:eastAsia="仿宋_GB2312"/>
          <w:sz w:val="30"/>
          <w:szCs w:val="30"/>
        </w:rPr>
        <w:t>PMG</w:t>
      </w:r>
      <w:r w:rsidR="00695D0E">
        <w:rPr>
          <w:rFonts w:eastAsia="仿宋_GB2312" w:hint="eastAsia"/>
          <w:sz w:val="30"/>
          <w:szCs w:val="30"/>
        </w:rPr>
        <w:t>的人才培养计划、进行真实工作情境模拟等，进一步帮助大家</w:t>
      </w:r>
      <w:r w:rsidRPr="000A0095">
        <w:rPr>
          <w:rFonts w:eastAsia="仿宋_GB2312" w:hint="eastAsia"/>
          <w:sz w:val="30"/>
          <w:szCs w:val="30"/>
        </w:rPr>
        <w:t>打破信息壁垒，建立正确的职业认知</w:t>
      </w:r>
      <w:r w:rsidR="00695D0E">
        <w:rPr>
          <w:rFonts w:eastAsia="仿宋_GB2312" w:hint="eastAsia"/>
          <w:sz w:val="30"/>
          <w:szCs w:val="30"/>
        </w:rPr>
        <w:t>。</w:t>
      </w:r>
    </w:p>
    <w:p w14:paraId="676A9657" w14:textId="77116DF3" w:rsidR="000A0095" w:rsidRDefault="000A0095" w:rsidP="000A0095">
      <w:pPr>
        <w:tabs>
          <w:tab w:val="left" w:pos="426"/>
          <w:tab w:val="left" w:pos="567"/>
          <w:tab w:val="left" w:pos="993"/>
        </w:tabs>
        <w:adjustRightInd w:val="0"/>
        <w:snapToGrid w:val="0"/>
        <w:spacing w:line="360" w:lineRule="auto"/>
        <w:ind w:firstLineChars="212" w:firstLine="636"/>
        <w:rPr>
          <w:rFonts w:eastAsia="仿宋_GB2312"/>
          <w:sz w:val="30"/>
          <w:szCs w:val="30"/>
        </w:rPr>
      </w:pPr>
      <w:r>
        <w:rPr>
          <w:rFonts w:eastAsia="仿宋_GB2312" w:hint="eastAsia"/>
          <w:sz w:val="30"/>
          <w:szCs w:val="30"/>
        </w:rPr>
        <w:t>合作方：上海琛智教育科技有限公司</w:t>
      </w:r>
    </w:p>
    <w:p w14:paraId="72B3F88A" w14:textId="176DF2D9" w:rsidR="003E2A8E" w:rsidRDefault="003E2A8E" w:rsidP="003E2A8E">
      <w:pPr>
        <w:tabs>
          <w:tab w:val="left" w:pos="426"/>
          <w:tab w:val="left" w:pos="567"/>
          <w:tab w:val="left" w:pos="993"/>
        </w:tabs>
        <w:adjustRightInd w:val="0"/>
        <w:snapToGrid w:val="0"/>
        <w:spacing w:line="360" w:lineRule="auto"/>
        <w:ind w:firstLineChars="212" w:firstLine="636"/>
        <w:jc w:val="left"/>
        <w:rPr>
          <w:rFonts w:eastAsia="仿宋_GB2312"/>
          <w:sz w:val="30"/>
          <w:szCs w:val="30"/>
        </w:rPr>
      </w:pPr>
      <w:r>
        <w:rPr>
          <w:rFonts w:eastAsia="仿宋_GB2312" w:hint="eastAsia"/>
          <w:sz w:val="30"/>
          <w:szCs w:val="30"/>
        </w:rPr>
        <w:t>详情可戳：</w:t>
      </w:r>
      <w:r w:rsidRPr="003E2A8E">
        <w:rPr>
          <w:rFonts w:eastAsia="仿宋_GB2312"/>
          <w:sz w:val="24"/>
          <w:szCs w:val="30"/>
        </w:rPr>
        <w:t>https://mp.weixin.qq.com/s/5nwQZoX1ZTD_OasvtZd-ug</w:t>
      </w:r>
    </w:p>
    <w:p w14:paraId="59D33371" w14:textId="7F1665C9" w:rsidR="000A0095" w:rsidRPr="000A0095" w:rsidRDefault="000A0095" w:rsidP="00513B22">
      <w:pPr>
        <w:tabs>
          <w:tab w:val="left" w:pos="426"/>
          <w:tab w:val="left" w:pos="567"/>
          <w:tab w:val="left" w:pos="993"/>
        </w:tabs>
        <w:adjustRightInd w:val="0"/>
        <w:snapToGrid w:val="0"/>
        <w:spacing w:line="360" w:lineRule="auto"/>
        <w:ind w:firstLineChars="200" w:firstLine="602"/>
        <w:rPr>
          <w:rFonts w:eastAsia="仿宋_GB2312"/>
          <w:b/>
          <w:bCs/>
          <w:sz w:val="30"/>
          <w:szCs w:val="30"/>
        </w:rPr>
      </w:pPr>
    </w:p>
    <w:p w14:paraId="342DD4EE" w14:textId="7A7F862B" w:rsidR="00513B22" w:rsidRPr="00D4575D" w:rsidRDefault="000A0095" w:rsidP="00513B22">
      <w:pPr>
        <w:tabs>
          <w:tab w:val="left" w:pos="426"/>
          <w:tab w:val="left" w:pos="567"/>
          <w:tab w:val="left" w:pos="993"/>
        </w:tabs>
        <w:adjustRightInd w:val="0"/>
        <w:snapToGrid w:val="0"/>
        <w:spacing w:line="360" w:lineRule="auto"/>
        <w:ind w:firstLineChars="200" w:firstLine="602"/>
        <w:rPr>
          <w:rFonts w:eastAsia="仿宋_GB2312"/>
          <w:b/>
          <w:bCs/>
          <w:sz w:val="30"/>
          <w:szCs w:val="30"/>
        </w:rPr>
      </w:pPr>
      <w:r>
        <w:rPr>
          <w:rFonts w:eastAsia="仿宋_GB2312" w:hint="eastAsia"/>
          <w:b/>
          <w:bCs/>
          <w:sz w:val="30"/>
          <w:szCs w:val="30"/>
        </w:rPr>
        <w:t>（五）</w:t>
      </w:r>
      <w:r w:rsidR="00513B22" w:rsidRPr="00D4575D">
        <w:rPr>
          <w:rFonts w:eastAsia="仿宋_GB2312" w:hint="eastAsia"/>
          <w:b/>
          <w:bCs/>
          <w:sz w:val="30"/>
          <w:szCs w:val="30"/>
        </w:rPr>
        <w:t>“</w:t>
      </w:r>
      <w:r w:rsidR="009C6747">
        <w:rPr>
          <w:rFonts w:eastAsia="仿宋_GB2312" w:hint="eastAsia"/>
          <w:b/>
          <w:bCs/>
          <w:sz w:val="30"/>
          <w:szCs w:val="30"/>
        </w:rPr>
        <w:t>家国天下</w:t>
      </w:r>
      <w:r w:rsidR="00513B22" w:rsidRPr="00D4575D">
        <w:rPr>
          <w:rFonts w:eastAsia="仿宋_GB2312" w:hint="eastAsia"/>
          <w:b/>
          <w:bCs/>
          <w:sz w:val="30"/>
          <w:szCs w:val="30"/>
        </w:rPr>
        <w:t>”</w:t>
      </w:r>
      <w:r w:rsidR="007A4A69">
        <w:rPr>
          <w:rFonts w:eastAsia="仿宋_GB2312" w:hint="eastAsia"/>
          <w:b/>
          <w:bCs/>
          <w:sz w:val="30"/>
          <w:szCs w:val="30"/>
        </w:rPr>
        <w:t>基层就业</w:t>
      </w:r>
    </w:p>
    <w:p w14:paraId="48408C39" w14:textId="1DA99C78" w:rsidR="009C6747" w:rsidRDefault="009C6747" w:rsidP="009C6747">
      <w:pPr>
        <w:tabs>
          <w:tab w:val="left" w:pos="426"/>
          <w:tab w:val="left" w:pos="567"/>
          <w:tab w:val="left" w:pos="993"/>
        </w:tabs>
        <w:adjustRightInd w:val="0"/>
        <w:snapToGrid w:val="0"/>
        <w:spacing w:line="360" w:lineRule="auto"/>
        <w:ind w:firstLine="600"/>
        <w:rPr>
          <w:rFonts w:eastAsia="仿宋_GB2312" w:cstheme="minorBidi"/>
          <w:sz w:val="30"/>
          <w:szCs w:val="30"/>
        </w:rPr>
      </w:pPr>
      <w:r>
        <w:rPr>
          <w:rFonts w:eastAsia="仿宋_GB2312" w:cstheme="minorBidi" w:hint="eastAsia"/>
          <w:sz w:val="30"/>
          <w:szCs w:val="30"/>
        </w:rPr>
        <w:t>1</w:t>
      </w:r>
      <w:r>
        <w:rPr>
          <w:rFonts w:eastAsia="仿宋_GB2312" w:cstheme="minorBidi"/>
          <w:sz w:val="30"/>
          <w:szCs w:val="30"/>
        </w:rPr>
        <w:t>.</w:t>
      </w:r>
      <w:r w:rsidRPr="009C6747">
        <w:rPr>
          <w:rFonts w:eastAsia="仿宋_GB2312" w:cstheme="minorBidi" w:hint="eastAsia"/>
          <w:sz w:val="30"/>
          <w:szCs w:val="30"/>
        </w:rPr>
        <w:t>选调生政策宣讲进院系、进班级、进支部活动</w:t>
      </w:r>
    </w:p>
    <w:p w14:paraId="0EE4589A" w14:textId="7750C0DC" w:rsidR="009C6747" w:rsidRDefault="009C6747" w:rsidP="009C6747">
      <w:pPr>
        <w:tabs>
          <w:tab w:val="left" w:pos="426"/>
          <w:tab w:val="left" w:pos="567"/>
          <w:tab w:val="left" w:pos="993"/>
        </w:tabs>
        <w:adjustRightInd w:val="0"/>
        <w:snapToGrid w:val="0"/>
        <w:spacing w:line="360" w:lineRule="auto"/>
        <w:ind w:firstLine="600"/>
        <w:rPr>
          <w:rFonts w:eastAsia="仿宋_GB2312" w:cstheme="minorBidi"/>
          <w:sz w:val="30"/>
          <w:szCs w:val="30"/>
        </w:rPr>
      </w:pPr>
      <w:r>
        <w:rPr>
          <w:rFonts w:eastAsia="仿宋_GB2312" w:cstheme="minorBidi" w:hint="eastAsia"/>
          <w:sz w:val="30"/>
          <w:szCs w:val="30"/>
        </w:rPr>
        <w:t>活动时间：</w:t>
      </w:r>
      <w:r w:rsidR="005F7880">
        <w:rPr>
          <w:rFonts w:eastAsia="仿宋_GB2312" w:cstheme="minorBidi" w:hint="eastAsia"/>
          <w:sz w:val="30"/>
          <w:szCs w:val="30"/>
        </w:rPr>
        <w:t>2</w:t>
      </w:r>
      <w:r w:rsidR="005F7880">
        <w:rPr>
          <w:rFonts w:eastAsia="仿宋_GB2312" w:cstheme="minorBidi"/>
          <w:sz w:val="30"/>
          <w:szCs w:val="30"/>
        </w:rPr>
        <w:t>022</w:t>
      </w:r>
      <w:r w:rsidR="005F7880">
        <w:rPr>
          <w:rFonts w:eastAsia="仿宋_GB2312" w:cstheme="minorBidi" w:hint="eastAsia"/>
          <w:sz w:val="30"/>
          <w:szCs w:val="30"/>
        </w:rPr>
        <w:t>年</w:t>
      </w:r>
      <w:r w:rsidR="005F7880">
        <w:rPr>
          <w:rFonts w:eastAsia="仿宋_GB2312" w:cstheme="minorBidi" w:hint="eastAsia"/>
          <w:sz w:val="30"/>
          <w:szCs w:val="30"/>
        </w:rPr>
        <w:t>5</w:t>
      </w:r>
      <w:r w:rsidR="005F7880">
        <w:rPr>
          <w:rFonts w:eastAsia="仿宋_GB2312" w:cstheme="minorBidi" w:hint="eastAsia"/>
          <w:sz w:val="30"/>
          <w:szCs w:val="30"/>
        </w:rPr>
        <w:t>月</w:t>
      </w:r>
    </w:p>
    <w:p w14:paraId="4E23EFBF" w14:textId="05E7ADF1" w:rsidR="009C6747" w:rsidRDefault="009C6747" w:rsidP="009C6747">
      <w:pPr>
        <w:tabs>
          <w:tab w:val="left" w:pos="426"/>
          <w:tab w:val="left" w:pos="567"/>
          <w:tab w:val="left" w:pos="993"/>
        </w:tabs>
        <w:adjustRightInd w:val="0"/>
        <w:snapToGrid w:val="0"/>
        <w:spacing w:line="360" w:lineRule="auto"/>
        <w:ind w:firstLine="600"/>
        <w:rPr>
          <w:rFonts w:eastAsia="仿宋_GB2312" w:cstheme="minorBidi"/>
          <w:sz w:val="30"/>
          <w:szCs w:val="30"/>
        </w:rPr>
      </w:pPr>
      <w:r>
        <w:rPr>
          <w:rFonts w:eastAsia="仿宋_GB2312" w:cstheme="minorBidi" w:hint="eastAsia"/>
          <w:sz w:val="30"/>
          <w:szCs w:val="30"/>
        </w:rPr>
        <w:t>活动对象：</w:t>
      </w:r>
      <w:r w:rsidR="005F7880">
        <w:rPr>
          <w:rFonts w:eastAsia="仿宋_GB2312" w:cstheme="minorBidi" w:hint="eastAsia"/>
          <w:sz w:val="30"/>
          <w:szCs w:val="30"/>
        </w:rPr>
        <w:t>全体在校生</w:t>
      </w:r>
    </w:p>
    <w:p w14:paraId="4FA5BA69" w14:textId="36161FD4" w:rsidR="009C6747" w:rsidRDefault="009C6747" w:rsidP="009C6747">
      <w:pPr>
        <w:tabs>
          <w:tab w:val="left" w:pos="426"/>
          <w:tab w:val="left" w:pos="567"/>
          <w:tab w:val="left" w:pos="993"/>
        </w:tabs>
        <w:adjustRightInd w:val="0"/>
        <w:snapToGrid w:val="0"/>
        <w:spacing w:line="360" w:lineRule="auto"/>
        <w:ind w:firstLine="600"/>
        <w:rPr>
          <w:rFonts w:eastAsia="仿宋_GB2312" w:cstheme="minorBidi"/>
          <w:sz w:val="30"/>
          <w:szCs w:val="30"/>
        </w:rPr>
      </w:pPr>
      <w:r>
        <w:rPr>
          <w:rFonts w:eastAsia="仿宋_GB2312" w:cstheme="minorBidi" w:hint="eastAsia"/>
          <w:sz w:val="30"/>
          <w:szCs w:val="30"/>
        </w:rPr>
        <w:t>活动内容：</w:t>
      </w:r>
      <w:r w:rsidR="005F7880" w:rsidRPr="005F7880">
        <w:rPr>
          <w:rFonts w:eastAsia="仿宋_GB2312" w:cstheme="minorBidi" w:hint="eastAsia"/>
          <w:sz w:val="30"/>
          <w:szCs w:val="30"/>
        </w:rPr>
        <w:t>结合最新的选调生和基层就业政策和走势，开展针对性的宣传普及，同时结合各院系学科特点，适当挑选相关讲师进行教授和分享，对选调生和基层就业项目进行宣传普及，年均受众</w:t>
      </w:r>
      <w:r w:rsidR="005F7880" w:rsidRPr="005F7880">
        <w:rPr>
          <w:rFonts w:eastAsia="仿宋_GB2312" w:cstheme="minorBidi" w:hint="eastAsia"/>
          <w:sz w:val="30"/>
          <w:szCs w:val="30"/>
        </w:rPr>
        <w:t>2000</w:t>
      </w:r>
      <w:r w:rsidR="005F7880" w:rsidRPr="005F7880">
        <w:rPr>
          <w:rFonts w:eastAsia="仿宋_GB2312" w:cstheme="minorBidi" w:hint="eastAsia"/>
          <w:sz w:val="30"/>
          <w:szCs w:val="30"/>
        </w:rPr>
        <w:t>余人次。</w:t>
      </w:r>
    </w:p>
    <w:p w14:paraId="53150686" w14:textId="77777777" w:rsidR="009C6747" w:rsidRPr="009C6747" w:rsidRDefault="009C6747" w:rsidP="009C6747">
      <w:pPr>
        <w:tabs>
          <w:tab w:val="left" w:pos="426"/>
          <w:tab w:val="left" w:pos="567"/>
          <w:tab w:val="left" w:pos="993"/>
        </w:tabs>
        <w:adjustRightInd w:val="0"/>
        <w:snapToGrid w:val="0"/>
        <w:spacing w:line="360" w:lineRule="auto"/>
        <w:ind w:firstLine="600"/>
        <w:rPr>
          <w:rFonts w:eastAsia="仿宋_GB2312" w:cstheme="minorBidi"/>
          <w:sz w:val="30"/>
          <w:szCs w:val="30"/>
        </w:rPr>
      </w:pPr>
    </w:p>
    <w:p w14:paraId="6F503874" w14:textId="68A8188C" w:rsidR="009C6747" w:rsidRDefault="009C6747" w:rsidP="009C6747">
      <w:pPr>
        <w:tabs>
          <w:tab w:val="left" w:pos="426"/>
          <w:tab w:val="left" w:pos="567"/>
          <w:tab w:val="left" w:pos="993"/>
        </w:tabs>
        <w:adjustRightInd w:val="0"/>
        <w:snapToGrid w:val="0"/>
        <w:spacing w:line="360" w:lineRule="auto"/>
        <w:ind w:firstLine="600"/>
        <w:rPr>
          <w:rFonts w:eastAsia="仿宋_GB2312" w:cstheme="minorBidi"/>
          <w:sz w:val="30"/>
          <w:szCs w:val="30"/>
        </w:rPr>
      </w:pPr>
      <w:r>
        <w:rPr>
          <w:rFonts w:eastAsia="仿宋_GB2312" w:cstheme="minorBidi" w:hint="eastAsia"/>
          <w:sz w:val="30"/>
          <w:szCs w:val="30"/>
        </w:rPr>
        <w:t>2</w:t>
      </w:r>
      <w:r>
        <w:rPr>
          <w:rFonts w:eastAsia="仿宋_GB2312" w:cstheme="minorBidi"/>
          <w:sz w:val="30"/>
          <w:szCs w:val="30"/>
        </w:rPr>
        <w:t>.</w:t>
      </w:r>
      <w:r w:rsidRPr="009C6747">
        <w:rPr>
          <w:rFonts w:eastAsia="仿宋_GB2312" w:cstheme="minorBidi" w:hint="eastAsia"/>
          <w:sz w:val="30"/>
          <w:szCs w:val="30"/>
        </w:rPr>
        <w:t>“新羽计划”选调生特训营系列活动</w:t>
      </w:r>
    </w:p>
    <w:p w14:paraId="4D37190C" w14:textId="340C3F44" w:rsidR="009C6747" w:rsidRDefault="009C6747" w:rsidP="009C6747">
      <w:pPr>
        <w:tabs>
          <w:tab w:val="left" w:pos="426"/>
          <w:tab w:val="left" w:pos="567"/>
          <w:tab w:val="left" w:pos="993"/>
        </w:tabs>
        <w:adjustRightInd w:val="0"/>
        <w:snapToGrid w:val="0"/>
        <w:spacing w:line="360" w:lineRule="auto"/>
        <w:ind w:firstLine="600"/>
        <w:rPr>
          <w:rFonts w:eastAsia="仿宋_GB2312" w:cstheme="minorBidi"/>
          <w:sz w:val="30"/>
          <w:szCs w:val="30"/>
        </w:rPr>
      </w:pPr>
      <w:r>
        <w:rPr>
          <w:rFonts w:eastAsia="仿宋_GB2312" w:cstheme="minorBidi" w:hint="eastAsia"/>
          <w:sz w:val="30"/>
          <w:szCs w:val="30"/>
        </w:rPr>
        <w:t>活动时间：</w:t>
      </w:r>
      <w:r w:rsidR="005F7880">
        <w:rPr>
          <w:rFonts w:eastAsia="仿宋_GB2312" w:cstheme="minorBidi" w:hint="eastAsia"/>
          <w:sz w:val="30"/>
          <w:szCs w:val="30"/>
        </w:rPr>
        <w:t>2</w:t>
      </w:r>
      <w:r w:rsidR="005F7880">
        <w:rPr>
          <w:rFonts w:eastAsia="仿宋_GB2312" w:cstheme="minorBidi"/>
          <w:sz w:val="30"/>
          <w:szCs w:val="30"/>
        </w:rPr>
        <w:t>022</w:t>
      </w:r>
      <w:r w:rsidR="005F7880">
        <w:rPr>
          <w:rFonts w:eastAsia="仿宋_GB2312" w:cstheme="minorBidi" w:hint="eastAsia"/>
          <w:sz w:val="30"/>
          <w:szCs w:val="30"/>
        </w:rPr>
        <w:t>年</w:t>
      </w:r>
      <w:r w:rsidR="005F7880">
        <w:rPr>
          <w:rFonts w:eastAsia="仿宋_GB2312" w:cstheme="minorBidi" w:hint="eastAsia"/>
          <w:sz w:val="30"/>
          <w:szCs w:val="30"/>
        </w:rPr>
        <w:t>5</w:t>
      </w:r>
      <w:r w:rsidR="005F7880">
        <w:rPr>
          <w:rFonts w:eastAsia="仿宋_GB2312" w:cstheme="minorBidi" w:hint="eastAsia"/>
          <w:sz w:val="30"/>
          <w:szCs w:val="30"/>
        </w:rPr>
        <w:t>月</w:t>
      </w:r>
    </w:p>
    <w:p w14:paraId="55C8C264" w14:textId="3CD324E7" w:rsidR="009C6747" w:rsidRDefault="009C6747" w:rsidP="009C6747">
      <w:pPr>
        <w:tabs>
          <w:tab w:val="left" w:pos="426"/>
          <w:tab w:val="left" w:pos="567"/>
          <w:tab w:val="left" w:pos="993"/>
        </w:tabs>
        <w:adjustRightInd w:val="0"/>
        <w:snapToGrid w:val="0"/>
        <w:spacing w:line="360" w:lineRule="auto"/>
        <w:ind w:firstLine="600"/>
        <w:rPr>
          <w:rFonts w:eastAsia="仿宋_GB2312" w:cstheme="minorBidi"/>
          <w:sz w:val="30"/>
          <w:szCs w:val="30"/>
        </w:rPr>
      </w:pPr>
      <w:r>
        <w:rPr>
          <w:rFonts w:eastAsia="仿宋_GB2312" w:cstheme="minorBidi" w:hint="eastAsia"/>
          <w:sz w:val="30"/>
          <w:szCs w:val="30"/>
        </w:rPr>
        <w:lastRenderedPageBreak/>
        <w:t>活动对象：</w:t>
      </w:r>
      <w:r w:rsidR="005F7880" w:rsidRPr="005F7880">
        <w:rPr>
          <w:rFonts w:eastAsia="仿宋_GB2312" w:cstheme="minorBidi" w:hint="eastAsia"/>
          <w:sz w:val="30"/>
          <w:szCs w:val="30"/>
        </w:rPr>
        <w:t>有志于从事基层工作、即将参与选调生</w:t>
      </w:r>
      <w:r w:rsidR="005F7880" w:rsidRPr="005F7880">
        <w:rPr>
          <w:rFonts w:eastAsia="仿宋_GB2312" w:cstheme="minorBidi" w:hint="eastAsia"/>
          <w:sz w:val="30"/>
          <w:szCs w:val="30"/>
        </w:rPr>
        <w:t>/</w:t>
      </w:r>
      <w:r w:rsidR="005F7880" w:rsidRPr="005F7880">
        <w:rPr>
          <w:rFonts w:eastAsia="仿宋_GB2312" w:cstheme="minorBidi" w:hint="eastAsia"/>
          <w:sz w:val="30"/>
          <w:szCs w:val="30"/>
        </w:rPr>
        <w:t>公务员录用考试的</w:t>
      </w:r>
      <w:r w:rsidR="005F7880" w:rsidRPr="005F7880">
        <w:rPr>
          <w:rFonts w:eastAsia="仿宋_GB2312" w:cstheme="minorBidi" w:hint="eastAsia"/>
          <w:sz w:val="30"/>
          <w:szCs w:val="30"/>
        </w:rPr>
        <w:t>2023</w:t>
      </w:r>
      <w:r w:rsidR="005F7880" w:rsidRPr="005F7880">
        <w:rPr>
          <w:rFonts w:eastAsia="仿宋_GB2312" w:cstheme="minorBidi" w:hint="eastAsia"/>
          <w:sz w:val="30"/>
          <w:szCs w:val="30"/>
        </w:rPr>
        <w:t>届毕业生</w:t>
      </w:r>
    </w:p>
    <w:p w14:paraId="11D658C9" w14:textId="410A8DBB" w:rsidR="009C6747" w:rsidRDefault="009C6747" w:rsidP="009C6747">
      <w:pPr>
        <w:tabs>
          <w:tab w:val="left" w:pos="426"/>
          <w:tab w:val="left" w:pos="567"/>
          <w:tab w:val="left" w:pos="993"/>
        </w:tabs>
        <w:adjustRightInd w:val="0"/>
        <w:snapToGrid w:val="0"/>
        <w:spacing w:line="360" w:lineRule="auto"/>
        <w:ind w:firstLine="600"/>
        <w:rPr>
          <w:rFonts w:eastAsia="仿宋_GB2312" w:cstheme="minorBidi"/>
          <w:sz w:val="30"/>
          <w:szCs w:val="30"/>
        </w:rPr>
      </w:pPr>
      <w:r>
        <w:rPr>
          <w:rFonts w:eastAsia="仿宋_GB2312" w:cstheme="minorBidi" w:hint="eastAsia"/>
          <w:sz w:val="30"/>
          <w:szCs w:val="30"/>
        </w:rPr>
        <w:t>活动内容：</w:t>
      </w:r>
      <w:r w:rsidR="005F7880" w:rsidRPr="005F7880">
        <w:rPr>
          <w:rFonts w:eastAsia="仿宋_GB2312" w:cstheme="minorBidi" w:hint="eastAsia"/>
          <w:sz w:val="30"/>
          <w:szCs w:val="30"/>
        </w:rPr>
        <w:t>为做好“送一程”培养锻炼工作，秉承立德立行，知行合一的理念，为心怀报国志的复旦学子提供理论和实践能力提升的平台。设立“新羽计划”选调生专题特训营，从政策解读、笔面试备考、工作经验分享等板块提供系统训练、行政素养提升等多方面培训，助力广大毕业生筑梦人生理想。活动开展至今，每年辐射在校生</w:t>
      </w:r>
      <w:r w:rsidR="005F7880" w:rsidRPr="005F7880">
        <w:rPr>
          <w:rFonts w:eastAsia="仿宋_GB2312" w:cstheme="minorBidi" w:hint="eastAsia"/>
          <w:sz w:val="30"/>
          <w:szCs w:val="30"/>
        </w:rPr>
        <w:t>2000</w:t>
      </w:r>
      <w:r w:rsidR="005F7880" w:rsidRPr="005F7880">
        <w:rPr>
          <w:rFonts w:eastAsia="仿宋_GB2312" w:cstheme="minorBidi" w:hint="eastAsia"/>
          <w:sz w:val="30"/>
          <w:szCs w:val="30"/>
        </w:rPr>
        <w:t>余人次。</w:t>
      </w:r>
    </w:p>
    <w:p w14:paraId="13C292D8" w14:textId="77777777" w:rsidR="009C6747" w:rsidRPr="009C6747" w:rsidRDefault="009C6747" w:rsidP="009C6747">
      <w:pPr>
        <w:tabs>
          <w:tab w:val="left" w:pos="426"/>
          <w:tab w:val="left" w:pos="567"/>
          <w:tab w:val="left" w:pos="993"/>
        </w:tabs>
        <w:adjustRightInd w:val="0"/>
        <w:snapToGrid w:val="0"/>
        <w:spacing w:line="360" w:lineRule="auto"/>
        <w:ind w:firstLine="600"/>
        <w:rPr>
          <w:rFonts w:eastAsia="仿宋_GB2312" w:cstheme="minorBidi"/>
          <w:sz w:val="30"/>
          <w:szCs w:val="30"/>
        </w:rPr>
      </w:pPr>
    </w:p>
    <w:p w14:paraId="73929A7F" w14:textId="6718E46B" w:rsidR="009C6747" w:rsidRDefault="009C6747" w:rsidP="009C6747">
      <w:pPr>
        <w:tabs>
          <w:tab w:val="left" w:pos="426"/>
          <w:tab w:val="left" w:pos="567"/>
          <w:tab w:val="left" w:pos="993"/>
        </w:tabs>
        <w:adjustRightInd w:val="0"/>
        <w:snapToGrid w:val="0"/>
        <w:spacing w:line="360" w:lineRule="auto"/>
        <w:ind w:firstLine="600"/>
        <w:rPr>
          <w:rFonts w:eastAsia="仿宋_GB2312" w:cstheme="minorBidi"/>
          <w:sz w:val="30"/>
          <w:szCs w:val="30"/>
        </w:rPr>
      </w:pPr>
      <w:r>
        <w:rPr>
          <w:rFonts w:eastAsia="仿宋_GB2312" w:cstheme="minorBidi" w:hint="eastAsia"/>
          <w:sz w:val="30"/>
          <w:szCs w:val="30"/>
        </w:rPr>
        <w:t>3</w:t>
      </w:r>
      <w:r>
        <w:rPr>
          <w:rFonts w:eastAsia="仿宋_GB2312" w:cstheme="minorBidi"/>
          <w:sz w:val="30"/>
          <w:szCs w:val="30"/>
        </w:rPr>
        <w:t>.</w:t>
      </w:r>
      <w:r w:rsidRPr="009C6747">
        <w:rPr>
          <w:rFonts w:eastAsia="仿宋_GB2312" w:cstheme="minorBidi" w:hint="eastAsia"/>
          <w:sz w:val="30"/>
          <w:szCs w:val="30"/>
        </w:rPr>
        <w:t>“雏燕归巢”基层就业校友沙龙活动</w:t>
      </w:r>
    </w:p>
    <w:p w14:paraId="3F8D1E35" w14:textId="128D0D04" w:rsidR="009C6747" w:rsidRDefault="009C6747" w:rsidP="009C6747">
      <w:pPr>
        <w:tabs>
          <w:tab w:val="left" w:pos="426"/>
          <w:tab w:val="left" w:pos="567"/>
          <w:tab w:val="left" w:pos="993"/>
        </w:tabs>
        <w:adjustRightInd w:val="0"/>
        <w:snapToGrid w:val="0"/>
        <w:spacing w:line="360" w:lineRule="auto"/>
        <w:ind w:firstLine="600"/>
        <w:rPr>
          <w:rFonts w:eastAsia="仿宋_GB2312" w:cstheme="minorBidi"/>
          <w:sz w:val="30"/>
          <w:szCs w:val="30"/>
        </w:rPr>
      </w:pPr>
      <w:r>
        <w:rPr>
          <w:rFonts w:eastAsia="仿宋_GB2312" w:cstheme="minorBidi" w:hint="eastAsia"/>
          <w:sz w:val="30"/>
          <w:szCs w:val="30"/>
        </w:rPr>
        <w:t>活动时间：</w:t>
      </w:r>
      <w:r w:rsidR="005F7880">
        <w:rPr>
          <w:rFonts w:eastAsia="仿宋_GB2312" w:cstheme="minorBidi" w:hint="eastAsia"/>
          <w:sz w:val="30"/>
          <w:szCs w:val="30"/>
        </w:rPr>
        <w:t>2</w:t>
      </w:r>
      <w:r w:rsidR="005F7880">
        <w:rPr>
          <w:rFonts w:eastAsia="仿宋_GB2312" w:cstheme="minorBidi"/>
          <w:sz w:val="30"/>
          <w:szCs w:val="30"/>
        </w:rPr>
        <w:t>022</w:t>
      </w:r>
      <w:r w:rsidR="005F7880">
        <w:rPr>
          <w:rFonts w:eastAsia="仿宋_GB2312" w:cstheme="minorBidi" w:hint="eastAsia"/>
          <w:sz w:val="30"/>
          <w:szCs w:val="30"/>
        </w:rPr>
        <w:t>年</w:t>
      </w:r>
      <w:r w:rsidR="005F7880">
        <w:rPr>
          <w:rFonts w:eastAsia="仿宋_GB2312" w:cstheme="minorBidi" w:hint="eastAsia"/>
          <w:sz w:val="30"/>
          <w:szCs w:val="30"/>
        </w:rPr>
        <w:t>5</w:t>
      </w:r>
      <w:r w:rsidR="005F7880">
        <w:rPr>
          <w:rFonts w:eastAsia="仿宋_GB2312" w:cstheme="minorBidi" w:hint="eastAsia"/>
          <w:sz w:val="30"/>
          <w:szCs w:val="30"/>
        </w:rPr>
        <w:t>月</w:t>
      </w:r>
    </w:p>
    <w:p w14:paraId="23CCB418" w14:textId="6DBEB958" w:rsidR="009C6747" w:rsidRDefault="009C6747" w:rsidP="009C6747">
      <w:pPr>
        <w:tabs>
          <w:tab w:val="left" w:pos="426"/>
          <w:tab w:val="left" w:pos="567"/>
          <w:tab w:val="left" w:pos="993"/>
        </w:tabs>
        <w:adjustRightInd w:val="0"/>
        <w:snapToGrid w:val="0"/>
        <w:spacing w:line="360" w:lineRule="auto"/>
        <w:ind w:firstLine="600"/>
        <w:rPr>
          <w:rFonts w:eastAsia="仿宋_GB2312" w:cstheme="minorBidi"/>
          <w:sz w:val="30"/>
          <w:szCs w:val="30"/>
        </w:rPr>
      </w:pPr>
      <w:r>
        <w:rPr>
          <w:rFonts w:eastAsia="仿宋_GB2312" w:cstheme="minorBidi" w:hint="eastAsia"/>
          <w:sz w:val="30"/>
          <w:szCs w:val="30"/>
        </w:rPr>
        <w:t>活动对象：</w:t>
      </w:r>
      <w:r w:rsidR="005F7880">
        <w:rPr>
          <w:rFonts w:eastAsia="仿宋_GB2312" w:cstheme="minorBidi" w:hint="eastAsia"/>
          <w:sz w:val="30"/>
          <w:szCs w:val="30"/>
        </w:rPr>
        <w:t>全体在校生</w:t>
      </w:r>
    </w:p>
    <w:p w14:paraId="7F25B237" w14:textId="36D2ECCA" w:rsidR="009C6747" w:rsidRDefault="009C6747" w:rsidP="009C6747">
      <w:pPr>
        <w:tabs>
          <w:tab w:val="left" w:pos="426"/>
          <w:tab w:val="left" w:pos="567"/>
          <w:tab w:val="left" w:pos="993"/>
        </w:tabs>
        <w:adjustRightInd w:val="0"/>
        <w:snapToGrid w:val="0"/>
        <w:spacing w:line="360" w:lineRule="auto"/>
        <w:ind w:firstLine="600"/>
        <w:rPr>
          <w:rFonts w:eastAsia="仿宋_GB2312" w:cstheme="minorBidi"/>
          <w:sz w:val="30"/>
          <w:szCs w:val="30"/>
        </w:rPr>
      </w:pPr>
      <w:r>
        <w:rPr>
          <w:rFonts w:eastAsia="仿宋_GB2312" w:cstheme="minorBidi" w:hint="eastAsia"/>
          <w:sz w:val="30"/>
          <w:szCs w:val="30"/>
        </w:rPr>
        <w:t>活动内容：</w:t>
      </w:r>
      <w:r w:rsidR="005F7880" w:rsidRPr="005F7880">
        <w:rPr>
          <w:rFonts w:eastAsia="仿宋_GB2312" w:cstheme="minorBidi" w:hint="eastAsia"/>
          <w:sz w:val="30"/>
          <w:szCs w:val="30"/>
        </w:rPr>
        <w:t>邀请部分省（区、市）选调生校友结合选调初心、工作感悟、经验收获等方面，面向在校生开展“问十道百话基层，群英荟萃说选调”系列沙龙交流分享活动，强化“传帮带”及校友关怀机制建设。</w:t>
      </w:r>
    </w:p>
    <w:p w14:paraId="40FFCF10" w14:textId="77777777" w:rsidR="009C6747" w:rsidRPr="009C6747" w:rsidRDefault="009C6747" w:rsidP="009C6747">
      <w:pPr>
        <w:tabs>
          <w:tab w:val="left" w:pos="426"/>
          <w:tab w:val="left" w:pos="567"/>
          <w:tab w:val="left" w:pos="993"/>
        </w:tabs>
        <w:adjustRightInd w:val="0"/>
        <w:snapToGrid w:val="0"/>
        <w:spacing w:line="360" w:lineRule="auto"/>
        <w:ind w:firstLine="600"/>
        <w:rPr>
          <w:rFonts w:eastAsia="仿宋_GB2312" w:cstheme="minorBidi"/>
          <w:sz w:val="30"/>
          <w:szCs w:val="30"/>
        </w:rPr>
      </w:pPr>
    </w:p>
    <w:p w14:paraId="772FD1FD" w14:textId="331DEA13" w:rsidR="009C6747" w:rsidRDefault="009C6747" w:rsidP="009C6747">
      <w:pPr>
        <w:tabs>
          <w:tab w:val="left" w:pos="426"/>
          <w:tab w:val="left" w:pos="567"/>
          <w:tab w:val="left" w:pos="993"/>
        </w:tabs>
        <w:adjustRightInd w:val="0"/>
        <w:snapToGrid w:val="0"/>
        <w:spacing w:line="360" w:lineRule="auto"/>
        <w:ind w:firstLine="600"/>
        <w:rPr>
          <w:rFonts w:eastAsia="仿宋_GB2312" w:cstheme="minorBidi"/>
          <w:sz w:val="30"/>
          <w:szCs w:val="30"/>
        </w:rPr>
      </w:pPr>
      <w:r>
        <w:rPr>
          <w:rFonts w:eastAsia="仿宋_GB2312" w:cstheme="minorBidi" w:hint="eastAsia"/>
          <w:sz w:val="30"/>
          <w:szCs w:val="30"/>
        </w:rPr>
        <w:t>4</w:t>
      </w:r>
      <w:r>
        <w:rPr>
          <w:rFonts w:eastAsia="仿宋_GB2312" w:cstheme="minorBidi"/>
          <w:sz w:val="30"/>
          <w:szCs w:val="30"/>
        </w:rPr>
        <w:t>.</w:t>
      </w:r>
      <w:r w:rsidRPr="009C6747">
        <w:rPr>
          <w:rFonts w:eastAsia="仿宋_GB2312" w:cstheme="minorBidi" w:hint="eastAsia"/>
          <w:sz w:val="30"/>
          <w:szCs w:val="30"/>
        </w:rPr>
        <w:t>重点单位企业云走访活动（试疫情情况调整）</w:t>
      </w:r>
    </w:p>
    <w:p w14:paraId="10595E36" w14:textId="286AC8D6" w:rsidR="00031E34" w:rsidRPr="00D4575D" w:rsidRDefault="00031E34" w:rsidP="009C6747">
      <w:pPr>
        <w:tabs>
          <w:tab w:val="left" w:pos="426"/>
          <w:tab w:val="left" w:pos="567"/>
          <w:tab w:val="left" w:pos="993"/>
        </w:tabs>
        <w:adjustRightInd w:val="0"/>
        <w:snapToGrid w:val="0"/>
        <w:spacing w:line="360" w:lineRule="auto"/>
        <w:ind w:firstLine="600"/>
        <w:rPr>
          <w:rFonts w:eastAsia="仿宋_GB2312"/>
          <w:sz w:val="30"/>
          <w:szCs w:val="30"/>
        </w:rPr>
      </w:pPr>
      <w:r w:rsidRPr="00D4575D">
        <w:rPr>
          <w:rFonts w:eastAsia="仿宋_GB2312" w:hint="eastAsia"/>
          <w:sz w:val="30"/>
          <w:szCs w:val="30"/>
        </w:rPr>
        <w:t>活动时间：</w:t>
      </w:r>
      <w:r w:rsidR="005F7880">
        <w:rPr>
          <w:rFonts w:eastAsia="仿宋_GB2312" w:hint="eastAsia"/>
          <w:sz w:val="30"/>
          <w:szCs w:val="30"/>
        </w:rPr>
        <w:t>2</w:t>
      </w:r>
      <w:r w:rsidR="005F7880">
        <w:rPr>
          <w:rFonts w:eastAsia="仿宋_GB2312"/>
          <w:sz w:val="30"/>
          <w:szCs w:val="30"/>
        </w:rPr>
        <w:t>022</w:t>
      </w:r>
      <w:r w:rsidR="005F7880">
        <w:rPr>
          <w:rFonts w:eastAsia="仿宋_GB2312" w:hint="eastAsia"/>
          <w:sz w:val="30"/>
          <w:szCs w:val="30"/>
        </w:rPr>
        <w:t>年</w:t>
      </w:r>
      <w:r w:rsidRPr="00D4575D">
        <w:rPr>
          <w:rFonts w:eastAsia="仿宋_GB2312"/>
          <w:sz w:val="30"/>
          <w:szCs w:val="30"/>
        </w:rPr>
        <w:t>5</w:t>
      </w:r>
      <w:r w:rsidRPr="00D4575D">
        <w:rPr>
          <w:rFonts w:eastAsia="仿宋_GB2312" w:hint="eastAsia"/>
          <w:sz w:val="30"/>
          <w:szCs w:val="30"/>
        </w:rPr>
        <w:t>月</w:t>
      </w:r>
    </w:p>
    <w:p w14:paraId="54C36E02" w14:textId="0E589289" w:rsidR="00031E34" w:rsidRDefault="006523F8" w:rsidP="00031E34">
      <w:pPr>
        <w:tabs>
          <w:tab w:val="left" w:pos="426"/>
          <w:tab w:val="left" w:pos="567"/>
          <w:tab w:val="left" w:pos="993"/>
        </w:tabs>
        <w:adjustRightInd w:val="0"/>
        <w:snapToGrid w:val="0"/>
        <w:spacing w:line="360" w:lineRule="auto"/>
        <w:ind w:firstLine="600"/>
        <w:rPr>
          <w:rFonts w:eastAsia="仿宋_GB2312"/>
          <w:sz w:val="30"/>
          <w:szCs w:val="30"/>
        </w:rPr>
      </w:pPr>
      <w:r w:rsidRPr="00D4575D">
        <w:rPr>
          <w:rFonts w:eastAsia="仿宋_GB2312" w:hint="eastAsia"/>
          <w:sz w:val="30"/>
          <w:szCs w:val="30"/>
        </w:rPr>
        <w:t>活动对象：</w:t>
      </w:r>
      <w:r w:rsidR="005F7880">
        <w:rPr>
          <w:rFonts w:eastAsia="仿宋_GB2312" w:hint="eastAsia"/>
          <w:sz w:val="30"/>
          <w:szCs w:val="30"/>
        </w:rPr>
        <w:t>全体在校生</w:t>
      </w:r>
    </w:p>
    <w:p w14:paraId="69087E16" w14:textId="63445110" w:rsidR="009C6747" w:rsidRDefault="009C6747" w:rsidP="00031E34">
      <w:pPr>
        <w:tabs>
          <w:tab w:val="left" w:pos="426"/>
          <w:tab w:val="left" w:pos="567"/>
          <w:tab w:val="left" w:pos="993"/>
        </w:tabs>
        <w:adjustRightInd w:val="0"/>
        <w:snapToGrid w:val="0"/>
        <w:spacing w:line="360" w:lineRule="auto"/>
        <w:ind w:firstLine="600"/>
        <w:rPr>
          <w:rFonts w:eastAsia="仿宋_GB2312"/>
          <w:sz w:val="30"/>
          <w:szCs w:val="30"/>
        </w:rPr>
      </w:pPr>
      <w:r>
        <w:rPr>
          <w:rFonts w:eastAsia="仿宋_GB2312" w:hint="eastAsia"/>
          <w:sz w:val="30"/>
          <w:szCs w:val="30"/>
        </w:rPr>
        <w:t>活动内容：</w:t>
      </w:r>
      <w:r w:rsidR="005F7880" w:rsidRPr="005F7880">
        <w:rPr>
          <w:rFonts w:eastAsia="仿宋_GB2312" w:hint="eastAsia"/>
          <w:sz w:val="30"/>
          <w:szCs w:val="30"/>
        </w:rPr>
        <w:t>为引导广大毕业生和在校生响应国家号召奔赴重点行业、重点领域建功立业，通过定期联系重点单位、央企国企等行业领域代表，开展实地走访或线上云走访活动，引导毕业生将个人理想与行业需要、产业需要、祖国需要有机结合，在了解</w:t>
      </w:r>
      <w:r w:rsidR="005F7880" w:rsidRPr="005F7880">
        <w:rPr>
          <w:rFonts w:eastAsia="仿宋_GB2312" w:hint="eastAsia"/>
          <w:sz w:val="30"/>
          <w:szCs w:val="30"/>
        </w:rPr>
        <w:lastRenderedPageBreak/>
        <w:t>行业和把握趋势的同时坚定理想信念。</w:t>
      </w:r>
    </w:p>
    <w:p w14:paraId="2CE53A6D" w14:textId="77777777" w:rsidR="00D3317B" w:rsidRPr="00D4575D" w:rsidRDefault="00D3317B" w:rsidP="00513B22">
      <w:pPr>
        <w:tabs>
          <w:tab w:val="left" w:pos="426"/>
          <w:tab w:val="left" w:pos="567"/>
          <w:tab w:val="left" w:pos="993"/>
        </w:tabs>
        <w:adjustRightInd w:val="0"/>
        <w:snapToGrid w:val="0"/>
        <w:spacing w:line="360" w:lineRule="auto"/>
        <w:ind w:firstLineChars="200" w:firstLine="600"/>
        <w:rPr>
          <w:rFonts w:eastAsia="仿宋_GB2312"/>
          <w:sz w:val="30"/>
          <w:szCs w:val="30"/>
        </w:rPr>
      </w:pPr>
    </w:p>
    <w:p w14:paraId="225F89FF" w14:textId="0A36B118" w:rsidR="00837BBE" w:rsidRPr="00D4575D" w:rsidRDefault="00031E34" w:rsidP="00837BBE">
      <w:pPr>
        <w:tabs>
          <w:tab w:val="left" w:pos="426"/>
          <w:tab w:val="left" w:pos="567"/>
          <w:tab w:val="left" w:pos="993"/>
        </w:tabs>
        <w:adjustRightInd w:val="0"/>
        <w:snapToGrid w:val="0"/>
        <w:spacing w:line="360" w:lineRule="auto"/>
        <w:ind w:firstLineChars="200" w:firstLine="602"/>
        <w:rPr>
          <w:rFonts w:eastAsia="仿宋_GB2312"/>
          <w:b/>
          <w:sz w:val="30"/>
          <w:szCs w:val="30"/>
        </w:rPr>
      </w:pPr>
      <w:r w:rsidRPr="00101304">
        <w:rPr>
          <w:rFonts w:eastAsia="仿宋_GB2312" w:hint="eastAsia"/>
          <w:b/>
          <w:sz w:val="30"/>
          <w:szCs w:val="30"/>
        </w:rPr>
        <w:t>（</w:t>
      </w:r>
      <w:r w:rsidR="000A0095" w:rsidRPr="00101304">
        <w:rPr>
          <w:rFonts w:eastAsia="仿宋_GB2312" w:hint="eastAsia"/>
          <w:b/>
          <w:sz w:val="30"/>
          <w:szCs w:val="30"/>
        </w:rPr>
        <w:t>六</w:t>
      </w:r>
      <w:r w:rsidRPr="00101304">
        <w:rPr>
          <w:rFonts w:eastAsia="仿宋_GB2312" w:hint="eastAsia"/>
          <w:b/>
          <w:sz w:val="30"/>
          <w:szCs w:val="30"/>
        </w:rPr>
        <w:t>）</w:t>
      </w:r>
      <w:r w:rsidR="00837BBE" w:rsidRPr="00101304">
        <w:rPr>
          <w:rFonts w:eastAsia="仿宋_GB2312" w:hint="eastAsia"/>
          <w:b/>
          <w:sz w:val="30"/>
          <w:szCs w:val="30"/>
        </w:rPr>
        <w:t>“与世界对话”</w:t>
      </w:r>
      <w:r w:rsidR="000A0095" w:rsidRPr="00101304">
        <w:rPr>
          <w:rFonts w:eastAsia="仿宋_GB2312" w:hint="eastAsia"/>
          <w:b/>
          <w:sz w:val="30"/>
          <w:szCs w:val="30"/>
        </w:rPr>
        <w:t>全球治理</w:t>
      </w:r>
    </w:p>
    <w:p w14:paraId="6844AABF" w14:textId="0643BD78" w:rsidR="000E0FD5" w:rsidRPr="000E0FD5" w:rsidRDefault="000A0095" w:rsidP="000E0FD5">
      <w:pPr>
        <w:adjustRightInd w:val="0"/>
        <w:snapToGrid w:val="0"/>
        <w:spacing w:line="360" w:lineRule="auto"/>
        <w:ind w:firstLineChars="212" w:firstLine="636"/>
        <w:rPr>
          <w:rFonts w:eastAsia="仿宋_GB2312"/>
          <w:sz w:val="30"/>
          <w:szCs w:val="30"/>
        </w:rPr>
      </w:pPr>
      <w:r>
        <w:rPr>
          <w:rFonts w:eastAsia="仿宋_GB2312" w:hint="eastAsia"/>
          <w:sz w:val="30"/>
          <w:szCs w:val="30"/>
        </w:rPr>
        <w:t>1</w:t>
      </w:r>
      <w:r>
        <w:rPr>
          <w:rFonts w:eastAsia="仿宋_GB2312"/>
          <w:sz w:val="30"/>
          <w:szCs w:val="30"/>
        </w:rPr>
        <w:t>.</w:t>
      </w:r>
      <w:r w:rsidR="000E0FD5" w:rsidRPr="000E0FD5">
        <w:rPr>
          <w:rFonts w:hint="eastAsia"/>
        </w:rPr>
        <w:t xml:space="preserve"> </w:t>
      </w:r>
      <w:r w:rsidR="000E0FD5" w:rsidRPr="000E0FD5">
        <w:rPr>
          <w:rFonts w:eastAsia="仿宋_GB2312" w:hint="eastAsia"/>
          <w:sz w:val="30"/>
          <w:szCs w:val="30"/>
        </w:rPr>
        <w:t xml:space="preserve">FDG2IO Guide </w:t>
      </w:r>
      <w:r w:rsidR="000E0FD5" w:rsidRPr="000E0FD5">
        <w:rPr>
          <w:rFonts w:eastAsia="仿宋_GB2312" w:hint="eastAsia"/>
          <w:sz w:val="30"/>
          <w:szCs w:val="30"/>
        </w:rPr>
        <w:t>国际组织实习指南线上系列</w:t>
      </w:r>
    </w:p>
    <w:p w14:paraId="2D573ED3" w14:textId="77777777" w:rsidR="000E0FD5" w:rsidRPr="000E0FD5" w:rsidRDefault="000E0FD5" w:rsidP="000E0FD5">
      <w:pPr>
        <w:adjustRightInd w:val="0"/>
        <w:snapToGrid w:val="0"/>
        <w:spacing w:line="360" w:lineRule="auto"/>
        <w:ind w:firstLineChars="212" w:firstLine="636"/>
        <w:rPr>
          <w:rFonts w:eastAsia="仿宋_GB2312"/>
          <w:sz w:val="30"/>
          <w:szCs w:val="30"/>
        </w:rPr>
      </w:pPr>
      <w:r w:rsidRPr="000E0FD5">
        <w:rPr>
          <w:rFonts w:eastAsia="仿宋_GB2312" w:hint="eastAsia"/>
          <w:sz w:val="30"/>
          <w:szCs w:val="30"/>
        </w:rPr>
        <w:t>活动时间：</w:t>
      </w:r>
      <w:r w:rsidRPr="000E0FD5">
        <w:rPr>
          <w:rFonts w:eastAsia="仿宋_GB2312" w:hint="eastAsia"/>
          <w:sz w:val="30"/>
          <w:szCs w:val="30"/>
        </w:rPr>
        <w:t>2022</w:t>
      </w:r>
      <w:r w:rsidRPr="000E0FD5">
        <w:rPr>
          <w:rFonts w:eastAsia="仿宋_GB2312" w:hint="eastAsia"/>
          <w:sz w:val="30"/>
          <w:szCs w:val="30"/>
        </w:rPr>
        <w:t>年</w:t>
      </w:r>
      <w:r w:rsidRPr="000E0FD5">
        <w:rPr>
          <w:rFonts w:eastAsia="仿宋_GB2312" w:hint="eastAsia"/>
          <w:sz w:val="30"/>
          <w:szCs w:val="30"/>
        </w:rPr>
        <w:t>5</w:t>
      </w:r>
      <w:r w:rsidRPr="000E0FD5">
        <w:rPr>
          <w:rFonts w:eastAsia="仿宋_GB2312" w:hint="eastAsia"/>
          <w:sz w:val="30"/>
          <w:szCs w:val="30"/>
        </w:rPr>
        <w:t>月</w:t>
      </w:r>
    </w:p>
    <w:p w14:paraId="0711EB8A" w14:textId="77777777" w:rsidR="000E0FD5" w:rsidRPr="000E0FD5" w:rsidRDefault="000E0FD5" w:rsidP="000E0FD5">
      <w:pPr>
        <w:adjustRightInd w:val="0"/>
        <w:snapToGrid w:val="0"/>
        <w:spacing w:line="360" w:lineRule="auto"/>
        <w:ind w:firstLineChars="212" w:firstLine="636"/>
        <w:rPr>
          <w:rFonts w:eastAsia="仿宋_GB2312"/>
          <w:sz w:val="30"/>
          <w:szCs w:val="30"/>
        </w:rPr>
      </w:pPr>
      <w:r w:rsidRPr="000E0FD5">
        <w:rPr>
          <w:rFonts w:eastAsia="仿宋_GB2312" w:hint="eastAsia"/>
          <w:sz w:val="30"/>
          <w:szCs w:val="30"/>
        </w:rPr>
        <w:t>活动对象：全体在校生</w:t>
      </w:r>
    </w:p>
    <w:p w14:paraId="14B3EC13" w14:textId="3EBCA690" w:rsidR="00031E34" w:rsidRDefault="000E0FD5" w:rsidP="000E0FD5">
      <w:pPr>
        <w:adjustRightInd w:val="0"/>
        <w:snapToGrid w:val="0"/>
        <w:spacing w:line="360" w:lineRule="auto"/>
        <w:ind w:firstLineChars="212" w:firstLine="636"/>
        <w:rPr>
          <w:rFonts w:eastAsia="仿宋_GB2312"/>
          <w:sz w:val="30"/>
          <w:szCs w:val="30"/>
        </w:rPr>
      </w:pPr>
      <w:r w:rsidRPr="000E0FD5">
        <w:rPr>
          <w:rFonts w:eastAsia="仿宋_GB2312" w:hint="eastAsia"/>
          <w:sz w:val="30"/>
          <w:szCs w:val="30"/>
        </w:rPr>
        <w:t>活动内容：结合合作国际组织招聘模式和要求、往期实习生经验，为有志于申请国际组织实习岗位的同学提供材料准备、笔试、面试等环节的指南，包括</w:t>
      </w:r>
      <w:r w:rsidR="005C496F">
        <w:rPr>
          <w:rFonts w:eastAsia="仿宋_GB2312" w:hint="eastAsia"/>
          <w:sz w:val="30"/>
          <w:szCs w:val="30"/>
        </w:rPr>
        <w:t>招录</w:t>
      </w:r>
      <w:r w:rsidRPr="000E0FD5">
        <w:rPr>
          <w:rFonts w:eastAsia="仿宋_GB2312" w:hint="eastAsia"/>
          <w:sz w:val="30"/>
          <w:szCs w:val="30"/>
        </w:rPr>
        <w:t>流程</w:t>
      </w:r>
      <w:r w:rsidR="005C496F">
        <w:rPr>
          <w:rFonts w:eastAsia="仿宋_GB2312" w:hint="eastAsia"/>
          <w:sz w:val="30"/>
          <w:szCs w:val="30"/>
        </w:rPr>
        <w:t>、</w:t>
      </w:r>
      <w:r w:rsidRPr="000E0FD5">
        <w:rPr>
          <w:rFonts w:eastAsia="仿宋_GB2312" w:hint="eastAsia"/>
          <w:sz w:val="30"/>
          <w:szCs w:val="30"/>
        </w:rPr>
        <w:t>各环节注意</w:t>
      </w:r>
      <w:r w:rsidR="005C496F">
        <w:rPr>
          <w:rFonts w:eastAsia="仿宋_GB2312" w:hint="eastAsia"/>
          <w:sz w:val="30"/>
          <w:szCs w:val="30"/>
        </w:rPr>
        <w:t>事项</w:t>
      </w:r>
      <w:r w:rsidRPr="000E0FD5">
        <w:rPr>
          <w:rFonts w:eastAsia="仿宋_GB2312" w:hint="eastAsia"/>
          <w:sz w:val="30"/>
          <w:szCs w:val="30"/>
        </w:rPr>
        <w:t>、</w:t>
      </w:r>
      <w:r w:rsidR="005C496F">
        <w:rPr>
          <w:rFonts w:eastAsia="仿宋_GB2312" w:hint="eastAsia"/>
          <w:sz w:val="30"/>
          <w:szCs w:val="30"/>
        </w:rPr>
        <w:t>笔面试</w:t>
      </w:r>
      <w:r w:rsidRPr="000E0FD5">
        <w:rPr>
          <w:rFonts w:eastAsia="仿宋_GB2312" w:hint="eastAsia"/>
          <w:sz w:val="30"/>
          <w:szCs w:val="30"/>
        </w:rPr>
        <w:t>技能指导等。学生可关注复旦国协公众号获取</w:t>
      </w:r>
      <w:r w:rsidR="00837BBE" w:rsidRPr="00D4575D">
        <w:rPr>
          <w:rFonts w:eastAsia="仿宋_GB2312" w:hint="eastAsia"/>
          <w:sz w:val="30"/>
          <w:szCs w:val="30"/>
        </w:rPr>
        <w:t>。</w:t>
      </w:r>
    </w:p>
    <w:p w14:paraId="664EA752" w14:textId="77777777" w:rsidR="003E2A8E" w:rsidRDefault="003E2A8E" w:rsidP="000E0FD5">
      <w:pPr>
        <w:adjustRightInd w:val="0"/>
        <w:snapToGrid w:val="0"/>
        <w:spacing w:line="360" w:lineRule="auto"/>
        <w:ind w:firstLineChars="212" w:firstLine="636"/>
        <w:rPr>
          <w:rFonts w:eastAsia="仿宋_GB2312"/>
          <w:sz w:val="30"/>
          <w:szCs w:val="30"/>
        </w:rPr>
      </w:pPr>
    </w:p>
    <w:p w14:paraId="38D0832D" w14:textId="273C19C5" w:rsidR="005C496F" w:rsidRPr="005C496F" w:rsidRDefault="005C496F" w:rsidP="005C496F">
      <w:pPr>
        <w:adjustRightInd w:val="0"/>
        <w:snapToGrid w:val="0"/>
        <w:spacing w:line="360" w:lineRule="auto"/>
        <w:ind w:firstLineChars="212" w:firstLine="636"/>
        <w:rPr>
          <w:rFonts w:eastAsia="仿宋_GB2312"/>
          <w:sz w:val="30"/>
          <w:szCs w:val="30"/>
        </w:rPr>
      </w:pPr>
      <w:r>
        <w:rPr>
          <w:rFonts w:eastAsia="仿宋_GB2312" w:hint="eastAsia"/>
          <w:sz w:val="30"/>
          <w:szCs w:val="30"/>
        </w:rPr>
        <w:t>2</w:t>
      </w:r>
      <w:r>
        <w:rPr>
          <w:rFonts w:eastAsia="仿宋_GB2312"/>
          <w:sz w:val="30"/>
          <w:szCs w:val="30"/>
        </w:rPr>
        <w:t>.</w:t>
      </w:r>
      <w:r w:rsidRPr="005C496F">
        <w:rPr>
          <w:rFonts w:hint="eastAsia"/>
        </w:rPr>
        <w:t xml:space="preserve"> </w:t>
      </w:r>
      <w:r w:rsidRPr="005C496F">
        <w:rPr>
          <w:rFonts w:eastAsia="仿宋_GB2312" w:hint="eastAsia"/>
          <w:sz w:val="30"/>
          <w:szCs w:val="30"/>
        </w:rPr>
        <w:t xml:space="preserve">FDG2IO Character </w:t>
      </w:r>
      <w:r w:rsidRPr="005C496F">
        <w:rPr>
          <w:rFonts w:eastAsia="仿宋_GB2312" w:hint="eastAsia"/>
          <w:sz w:val="30"/>
          <w:szCs w:val="30"/>
        </w:rPr>
        <w:t>国际组织实习生典型案例</w:t>
      </w:r>
    </w:p>
    <w:p w14:paraId="32453003" w14:textId="77777777" w:rsidR="005C496F" w:rsidRPr="005C496F" w:rsidRDefault="005C496F" w:rsidP="005C496F">
      <w:pPr>
        <w:adjustRightInd w:val="0"/>
        <w:snapToGrid w:val="0"/>
        <w:spacing w:line="360" w:lineRule="auto"/>
        <w:ind w:firstLineChars="212" w:firstLine="636"/>
        <w:rPr>
          <w:rFonts w:eastAsia="仿宋_GB2312"/>
          <w:sz w:val="30"/>
          <w:szCs w:val="30"/>
        </w:rPr>
      </w:pPr>
      <w:r w:rsidRPr="005C496F">
        <w:rPr>
          <w:rFonts w:eastAsia="仿宋_GB2312" w:hint="eastAsia"/>
          <w:sz w:val="30"/>
          <w:szCs w:val="30"/>
        </w:rPr>
        <w:t>活动时间：</w:t>
      </w:r>
      <w:r w:rsidRPr="005C496F">
        <w:rPr>
          <w:rFonts w:eastAsia="仿宋_GB2312" w:hint="eastAsia"/>
          <w:sz w:val="30"/>
          <w:szCs w:val="30"/>
        </w:rPr>
        <w:t>2022</w:t>
      </w:r>
      <w:r w:rsidRPr="005C496F">
        <w:rPr>
          <w:rFonts w:eastAsia="仿宋_GB2312" w:hint="eastAsia"/>
          <w:sz w:val="30"/>
          <w:szCs w:val="30"/>
        </w:rPr>
        <w:t>年</w:t>
      </w:r>
      <w:r w:rsidRPr="005C496F">
        <w:rPr>
          <w:rFonts w:eastAsia="仿宋_GB2312" w:hint="eastAsia"/>
          <w:sz w:val="30"/>
          <w:szCs w:val="30"/>
        </w:rPr>
        <w:t>5</w:t>
      </w:r>
      <w:r w:rsidRPr="005C496F">
        <w:rPr>
          <w:rFonts w:eastAsia="仿宋_GB2312" w:hint="eastAsia"/>
          <w:sz w:val="30"/>
          <w:szCs w:val="30"/>
        </w:rPr>
        <w:t>月</w:t>
      </w:r>
    </w:p>
    <w:p w14:paraId="234FB4B0" w14:textId="77777777" w:rsidR="005C496F" w:rsidRPr="005C496F" w:rsidRDefault="005C496F" w:rsidP="005C496F">
      <w:pPr>
        <w:adjustRightInd w:val="0"/>
        <w:snapToGrid w:val="0"/>
        <w:spacing w:line="360" w:lineRule="auto"/>
        <w:ind w:firstLineChars="212" w:firstLine="636"/>
        <w:rPr>
          <w:rFonts w:eastAsia="仿宋_GB2312"/>
          <w:sz w:val="30"/>
          <w:szCs w:val="30"/>
        </w:rPr>
      </w:pPr>
      <w:r w:rsidRPr="005C496F">
        <w:rPr>
          <w:rFonts w:eastAsia="仿宋_GB2312" w:hint="eastAsia"/>
          <w:sz w:val="30"/>
          <w:szCs w:val="30"/>
        </w:rPr>
        <w:t>活动对象：全体在校生</w:t>
      </w:r>
    </w:p>
    <w:p w14:paraId="6E25F8ED" w14:textId="47B565F2" w:rsidR="005C496F" w:rsidRDefault="005C496F" w:rsidP="005C496F">
      <w:pPr>
        <w:adjustRightInd w:val="0"/>
        <w:snapToGrid w:val="0"/>
        <w:spacing w:line="360" w:lineRule="auto"/>
        <w:ind w:firstLineChars="212" w:firstLine="636"/>
        <w:rPr>
          <w:rFonts w:eastAsia="仿宋_GB2312"/>
          <w:sz w:val="30"/>
          <w:szCs w:val="30"/>
        </w:rPr>
      </w:pPr>
      <w:r w:rsidRPr="005C496F">
        <w:rPr>
          <w:rFonts w:eastAsia="仿宋_GB2312" w:hint="eastAsia"/>
          <w:sz w:val="30"/>
          <w:szCs w:val="30"/>
        </w:rPr>
        <w:t>活动内容：精选</w:t>
      </w:r>
      <w:r w:rsidRPr="005C496F">
        <w:rPr>
          <w:rFonts w:eastAsia="仿宋_GB2312" w:hint="eastAsia"/>
          <w:sz w:val="30"/>
          <w:szCs w:val="30"/>
        </w:rPr>
        <w:t>2021-2022</w:t>
      </w:r>
      <w:r w:rsidRPr="005C496F">
        <w:rPr>
          <w:rFonts w:eastAsia="仿宋_GB2312" w:hint="eastAsia"/>
          <w:sz w:val="30"/>
          <w:szCs w:val="30"/>
        </w:rPr>
        <w:t>年我校赴国际组织实习任职学生案例，总结实习生求职、实习等过程中的经验和感悟，为在校学生提供参考。通过榜样力量，提高校园内赴国际组织实习任职氛围；通过朋辈教育，丰富学生参与国际组织求职经验。学生可关注复旦国协公众号获取。</w:t>
      </w:r>
    </w:p>
    <w:p w14:paraId="71044D64" w14:textId="77777777" w:rsidR="000A0095" w:rsidRPr="00D4575D" w:rsidRDefault="000A0095" w:rsidP="00837BBE">
      <w:pPr>
        <w:adjustRightInd w:val="0"/>
        <w:snapToGrid w:val="0"/>
        <w:spacing w:line="360" w:lineRule="auto"/>
        <w:ind w:firstLineChars="212" w:firstLine="636"/>
        <w:rPr>
          <w:rFonts w:eastAsia="仿宋_GB2312"/>
          <w:sz w:val="30"/>
          <w:szCs w:val="30"/>
        </w:rPr>
      </w:pPr>
    </w:p>
    <w:p w14:paraId="774F0CC5" w14:textId="76A2A2F3" w:rsidR="00666045" w:rsidRPr="00D4575D" w:rsidRDefault="00A64CB5" w:rsidP="00031E34">
      <w:pPr>
        <w:tabs>
          <w:tab w:val="left" w:pos="426"/>
          <w:tab w:val="left" w:pos="567"/>
          <w:tab w:val="left" w:pos="993"/>
        </w:tabs>
        <w:adjustRightInd w:val="0"/>
        <w:snapToGrid w:val="0"/>
        <w:spacing w:line="360" w:lineRule="auto"/>
        <w:ind w:firstLineChars="200" w:firstLine="602"/>
        <w:rPr>
          <w:rFonts w:eastAsia="仿宋_GB2312"/>
          <w:sz w:val="30"/>
          <w:szCs w:val="30"/>
        </w:rPr>
      </w:pPr>
      <w:r w:rsidRPr="00D4575D">
        <w:rPr>
          <w:rFonts w:eastAsia="仿宋_GB2312" w:hint="eastAsia"/>
          <w:b/>
          <w:sz w:val="30"/>
          <w:szCs w:val="30"/>
        </w:rPr>
        <w:t>（</w:t>
      </w:r>
      <w:r w:rsidR="000A0095">
        <w:rPr>
          <w:rFonts w:eastAsia="仿宋_GB2312" w:hint="eastAsia"/>
          <w:b/>
          <w:sz w:val="30"/>
          <w:szCs w:val="30"/>
        </w:rPr>
        <w:t>七</w:t>
      </w:r>
      <w:r w:rsidRPr="00D4575D">
        <w:rPr>
          <w:rFonts w:eastAsia="仿宋_GB2312" w:hint="eastAsia"/>
          <w:b/>
          <w:sz w:val="30"/>
          <w:szCs w:val="30"/>
        </w:rPr>
        <w:t>）</w:t>
      </w:r>
      <w:r w:rsidR="001E667E" w:rsidRPr="00D4575D">
        <w:rPr>
          <w:rFonts w:eastAsia="仿宋_GB2312" w:hint="eastAsia"/>
          <w:b/>
          <w:sz w:val="30"/>
          <w:szCs w:val="30"/>
        </w:rPr>
        <w:t>“育人为本”</w:t>
      </w:r>
      <w:r w:rsidRPr="00D4575D">
        <w:rPr>
          <w:rFonts w:eastAsia="仿宋_GB2312" w:hint="eastAsia"/>
          <w:b/>
          <w:sz w:val="30"/>
          <w:szCs w:val="30"/>
        </w:rPr>
        <w:t>队伍建设</w:t>
      </w:r>
    </w:p>
    <w:p w14:paraId="478BE5A0" w14:textId="2EFAF5FD" w:rsidR="00666045" w:rsidRPr="006C4F30" w:rsidRDefault="006C4F30" w:rsidP="006C4F30">
      <w:pPr>
        <w:tabs>
          <w:tab w:val="left" w:pos="993"/>
        </w:tabs>
        <w:adjustRightInd w:val="0"/>
        <w:snapToGrid w:val="0"/>
        <w:spacing w:line="360" w:lineRule="auto"/>
        <w:ind w:firstLineChars="200" w:firstLine="600"/>
        <w:rPr>
          <w:rFonts w:eastAsia="仿宋_GB2312"/>
          <w:sz w:val="30"/>
          <w:szCs w:val="30"/>
        </w:rPr>
      </w:pPr>
      <w:r w:rsidRPr="006C4F30">
        <w:rPr>
          <w:rFonts w:eastAsia="仿宋_GB2312" w:hint="eastAsia"/>
          <w:sz w:val="30"/>
          <w:szCs w:val="30"/>
        </w:rPr>
        <w:t>1</w:t>
      </w:r>
      <w:r w:rsidRPr="006C4F30">
        <w:rPr>
          <w:rFonts w:eastAsia="仿宋_GB2312"/>
          <w:sz w:val="30"/>
          <w:szCs w:val="30"/>
        </w:rPr>
        <w:t>.</w:t>
      </w:r>
      <w:r w:rsidRPr="006C4F30">
        <w:rPr>
          <w:rFonts w:eastAsia="仿宋_GB2312" w:hint="eastAsia"/>
          <w:sz w:val="30"/>
          <w:szCs w:val="30"/>
        </w:rPr>
        <w:t>“千方百计拓岗位</w:t>
      </w:r>
      <w:r w:rsidRPr="006C4F30">
        <w:rPr>
          <w:rFonts w:eastAsia="仿宋_GB2312" w:hint="eastAsia"/>
          <w:sz w:val="30"/>
          <w:szCs w:val="30"/>
        </w:rPr>
        <w:t xml:space="preserve"> </w:t>
      </w:r>
      <w:r w:rsidRPr="006C4F30">
        <w:rPr>
          <w:rFonts w:eastAsia="仿宋_GB2312" w:hint="eastAsia"/>
          <w:sz w:val="30"/>
          <w:szCs w:val="30"/>
        </w:rPr>
        <w:t>攻坚克难促就业”</w:t>
      </w:r>
      <w:r w:rsidR="00A64CB5" w:rsidRPr="006C4F30">
        <w:rPr>
          <w:rFonts w:eastAsia="仿宋_GB2312" w:hint="eastAsia"/>
          <w:sz w:val="30"/>
          <w:szCs w:val="30"/>
        </w:rPr>
        <w:t>毕业班辅导员</w:t>
      </w:r>
      <w:r>
        <w:rPr>
          <w:rFonts w:eastAsia="仿宋_GB2312" w:hint="eastAsia"/>
          <w:sz w:val="30"/>
          <w:szCs w:val="30"/>
        </w:rPr>
        <w:t>百日冲刺就业工作推进会</w:t>
      </w:r>
    </w:p>
    <w:p w14:paraId="3C235D08" w14:textId="051E21B9" w:rsidR="00E9351E" w:rsidRPr="00D4575D" w:rsidRDefault="00E9351E" w:rsidP="00513B22">
      <w:pPr>
        <w:adjustRightInd w:val="0"/>
        <w:snapToGrid w:val="0"/>
        <w:spacing w:line="360" w:lineRule="auto"/>
        <w:ind w:firstLineChars="212" w:firstLine="636"/>
        <w:rPr>
          <w:rFonts w:eastAsia="仿宋_GB2312"/>
          <w:sz w:val="30"/>
          <w:szCs w:val="30"/>
        </w:rPr>
      </w:pPr>
      <w:r w:rsidRPr="00D4575D">
        <w:rPr>
          <w:rFonts w:eastAsia="仿宋_GB2312" w:hint="eastAsia"/>
          <w:sz w:val="30"/>
          <w:szCs w:val="30"/>
        </w:rPr>
        <w:t>活动时间：</w:t>
      </w:r>
      <w:r w:rsidRPr="00D4575D">
        <w:rPr>
          <w:rFonts w:eastAsia="仿宋_GB2312"/>
          <w:sz w:val="30"/>
          <w:szCs w:val="30"/>
        </w:rPr>
        <w:t>202</w:t>
      </w:r>
      <w:r w:rsidR="006C4F30">
        <w:rPr>
          <w:rFonts w:eastAsia="仿宋_GB2312"/>
          <w:sz w:val="30"/>
          <w:szCs w:val="30"/>
        </w:rPr>
        <w:t>2</w:t>
      </w:r>
      <w:r w:rsidRPr="00D4575D">
        <w:rPr>
          <w:rFonts w:eastAsia="仿宋_GB2312"/>
          <w:sz w:val="30"/>
          <w:szCs w:val="30"/>
        </w:rPr>
        <w:t>年</w:t>
      </w:r>
      <w:r w:rsidRPr="00D4575D">
        <w:rPr>
          <w:rFonts w:eastAsia="仿宋_GB2312"/>
          <w:sz w:val="30"/>
          <w:szCs w:val="30"/>
        </w:rPr>
        <w:t>5</w:t>
      </w:r>
      <w:r w:rsidRPr="00D4575D">
        <w:rPr>
          <w:rFonts w:eastAsia="仿宋_GB2312"/>
          <w:sz w:val="30"/>
          <w:szCs w:val="30"/>
        </w:rPr>
        <w:t>月</w:t>
      </w:r>
    </w:p>
    <w:p w14:paraId="1D44320E" w14:textId="53E284A5" w:rsidR="00E9351E" w:rsidRPr="00D4575D" w:rsidRDefault="00E9351E" w:rsidP="00513B22">
      <w:pPr>
        <w:adjustRightInd w:val="0"/>
        <w:snapToGrid w:val="0"/>
        <w:spacing w:line="360" w:lineRule="auto"/>
        <w:ind w:firstLineChars="212" w:firstLine="636"/>
        <w:rPr>
          <w:rFonts w:eastAsia="仿宋_GB2312"/>
          <w:sz w:val="30"/>
          <w:szCs w:val="30"/>
        </w:rPr>
      </w:pPr>
      <w:r w:rsidRPr="00D4575D">
        <w:rPr>
          <w:rFonts w:eastAsia="仿宋_GB2312" w:hint="eastAsia"/>
          <w:sz w:val="30"/>
          <w:szCs w:val="30"/>
        </w:rPr>
        <w:lastRenderedPageBreak/>
        <w:t>活动对象：毕业</w:t>
      </w:r>
      <w:r w:rsidR="00837BBE" w:rsidRPr="00D4575D">
        <w:rPr>
          <w:rFonts w:eastAsia="仿宋_GB2312" w:hint="eastAsia"/>
          <w:sz w:val="30"/>
          <w:szCs w:val="30"/>
        </w:rPr>
        <w:t>班</w:t>
      </w:r>
      <w:r w:rsidRPr="00D4575D">
        <w:rPr>
          <w:rFonts w:eastAsia="仿宋_GB2312" w:hint="eastAsia"/>
          <w:sz w:val="30"/>
          <w:szCs w:val="30"/>
        </w:rPr>
        <w:t>辅导员</w:t>
      </w:r>
    </w:p>
    <w:p w14:paraId="5CF4FF31" w14:textId="6E9B5151" w:rsidR="00666045" w:rsidRPr="00D4575D" w:rsidRDefault="00E9351E" w:rsidP="00837BBE">
      <w:pPr>
        <w:adjustRightInd w:val="0"/>
        <w:snapToGrid w:val="0"/>
        <w:spacing w:line="360" w:lineRule="auto"/>
        <w:ind w:firstLineChars="212" w:firstLine="636"/>
        <w:rPr>
          <w:rFonts w:eastAsia="仿宋_GB2312"/>
          <w:sz w:val="30"/>
          <w:szCs w:val="30"/>
        </w:rPr>
      </w:pPr>
      <w:r w:rsidRPr="00D4575D">
        <w:rPr>
          <w:rFonts w:eastAsia="仿宋_GB2312" w:hint="eastAsia"/>
          <w:sz w:val="30"/>
          <w:szCs w:val="30"/>
        </w:rPr>
        <w:t>活动内容：</w:t>
      </w:r>
      <w:r w:rsidR="00A64CB5" w:rsidRPr="00D4575D">
        <w:rPr>
          <w:rFonts w:eastAsia="仿宋_GB2312" w:hint="eastAsia"/>
          <w:sz w:val="30"/>
          <w:szCs w:val="30"/>
        </w:rPr>
        <w:t>为做好</w:t>
      </w:r>
      <w:r w:rsidR="00A64CB5" w:rsidRPr="00D4575D">
        <w:rPr>
          <w:rFonts w:eastAsia="仿宋_GB2312" w:hint="eastAsia"/>
          <w:sz w:val="30"/>
          <w:szCs w:val="30"/>
        </w:rPr>
        <w:t>202</w:t>
      </w:r>
      <w:r w:rsidR="006C4F30">
        <w:rPr>
          <w:rFonts w:eastAsia="仿宋_GB2312"/>
          <w:sz w:val="30"/>
          <w:szCs w:val="30"/>
        </w:rPr>
        <w:t>2</w:t>
      </w:r>
      <w:r w:rsidR="00A64CB5" w:rsidRPr="00D4575D">
        <w:rPr>
          <w:rFonts w:eastAsia="仿宋_GB2312" w:hint="eastAsia"/>
          <w:sz w:val="30"/>
          <w:szCs w:val="30"/>
        </w:rPr>
        <w:t>届毕业生就业指导工作，积极应对疫情带来的影响，提升精准化服务水平，通畅就业事务办理调整流程，以“</w:t>
      </w:r>
      <w:r w:rsidR="00E61194" w:rsidRPr="006C4F30">
        <w:rPr>
          <w:rFonts w:eastAsia="仿宋_GB2312" w:hint="eastAsia"/>
          <w:sz w:val="30"/>
          <w:szCs w:val="30"/>
        </w:rPr>
        <w:t>千方百计拓岗位</w:t>
      </w:r>
      <w:r w:rsidR="00E61194" w:rsidRPr="006C4F30">
        <w:rPr>
          <w:rFonts w:eastAsia="仿宋_GB2312" w:hint="eastAsia"/>
          <w:sz w:val="30"/>
          <w:szCs w:val="30"/>
        </w:rPr>
        <w:t xml:space="preserve"> </w:t>
      </w:r>
      <w:r w:rsidR="00E61194" w:rsidRPr="006C4F30">
        <w:rPr>
          <w:rFonts w:eastAsia="仿宋_GB2312" w:hint="eastAsia"/>
          <w:sz w:val="30"/>
          <w:szCs w:val="30"/>
        </w:rPr>
        <w:t>攻坚克难促就业</w:t>
      </w:r>
      <w:r w:rsidR="00A64CB5" w:rsidRPr="00D4575D">
        <w:rPr>
          <w:rFonts w:eastAsia="仿宋_GB2312" w:hint="eastAsia"/>
          <w:sz w:val="30"/>
          <w:szCs w:val="30"/>
        </w:rPr>
        <w:t>”为主题，</w:t>
      </w:r>
      <w:r w:rsidR="00D548F2" w:rsidRPr="00D4575D">
        <w:rPr>
          <w:rFonts w:eastAsia="仿宋_GB2312" w:hint="eastAsia"/>
          <w:sz w:val="30"/>
          <w:szCs w:val="30"/>
        </w:rPr>
        <w:t>在毕业生就业创业“百日冲刺”之际，</w:t>
      </w:r>
      <w:r w:rsidR="00A64CB5" w:rsidRPr="00D4575D">
        <w:rPr>
          <w:rFonts w:eastAsia="仿宋_GB2312" w:hint="eastAsia"/>
          <w:sz w:val="30"/>
          <w:szCs w:val="30"/>
        </w:rPr>
        <w:t>举办面向毕业班辅导员的工作</w:t>
      </w:r>
      <w:r w:rsidR="00E61194">
        <w:rPr>
          <w:rFonts w:eastAsia="仿宋_GB2312" w:hint="eastAsia"/>
          <w:sz w:val="30"/>
          <w:szCs w:val="30"/>
        </w:rPr>
        <w:t>推进</w:t>
      </w:r>
      <w:r w:rsidR="00A64CB5" w:rsidRPr="00D4575D">
        <w:rPr>
          <w:rFonts w:eastAsia="仿宋_GB2312" w:hint="eastAsia"/>
          <w:sz w:val="30"/>
          <w:szCs w:val="30"/>
        </w:rPr>
        <w:t>会议。</w:t>
      </w:r>
      <w:r w:rsidRPr="00D4575D">
        <w:rPr>
          <w:rFonts w:eastAsia="仿宋_GB2312" w:hint="eastAsia"/>
          <w:sz w:val="30"/>
          <w:szCs w:val="30"/>
        </w:rPr>
        <w:t>会议主要聚焦目前毕业生就业情况研判、就业工作经验分享、就业困难毕业生就业指导等主要议题展开研讨。</w:t>
      </w:r>
    </w:p>
    <w:p w14:paraId="00ECB792" w14:textId="144B0195" w:rsidR="00837BBE" w:rsidRPr="00D4575D" w:rsidRDefault="00837BBE" w:rsidP="00837BBE">
      <w:pPr>
        <w:adjustRightInd w:val="0"/>
        <w:snapToGrid w:val="0"/>
        <w:spacing w:line="360" w:lineRule="auto"/>
        <w:ind w:firstLineChars="212" w:firstLine="636"/>
        <w:rPr>
          <w:rFonts w:eastAsia="仿宋_GB2312"/>
          <w:sz w:val="30"/>
          <w:szCs w:val="30"/>
        </w:rPr>
      </w:pPr>
    </w:p>
    <w:p w14:paraId="1C8864AF" w14:textId="77777777" w:rsidR="00837BBE" w:rsidRPr="00D4575D" w:rsidRDefault="00837BBE" w:rsidP="00837BBE">
      <w:pPr>
        <w:adjustRightInd w:val="0"/>
        <w:snapToGrid w:val="0"/>
        <w:spacing w:line="360" w:lineRule="auto"/>
        <w:ind w:firstLineChars="212" w:firstLine="636"/>
        <w:rPr>
          <w:rFonts w:eastAsia="仿宋_GB2312"/>
          <w:sz w:val="30"/>
          <w:szCs w:val="30"/>
        </w:rPr>
      </w:pPr>
    </w:p>
    <w:p w14:paraId="3C1C72A1" w14:textId="77777777" w:rsidR="00666045" w:rsidRPr="00D4575D" w:rsidRDefault="00A64CB5" w:rsidP="00513B22">
      <w:pPr>
        <w:adjustRightInd w:val="0"/>
        <w:snapToGrid w:val="0"/>
        <w:spacing w:line="360" w:lineRule="auto"/>
        <w:ind w:firstLineChars="212" w:firstLine="636"/>
        <w:jc w:val="right"/>
        <w:rPr>
          <w:rFonts w:eastAsia="仿宋_GB2312"/>
          <w:sz w:val="30"/>
          <w:szCs w:val="30"/>
        </w:rPr>
      </w:pPr>
      <w:r w:rsidRPr="00D4575D">
        <w:rPr>
          <w:rFonts w:eastAsia="仿宋_GB2312" w:hint="eastAsia"/>
          <w:sz w:val="30"/>
          <w:szCs w:val="30"/>
        </w:rPr>
        <w:t>学生职业发展教育服务中心</w:t>
      </w:r>
    </w:p>
    <w:p w14:paraId="2A666334" w14:textId="02335CBE" w:rsidR="00666045" w:rsidRPr="00D4575D" w:rsidRDefault="00A64CB5" w:rsidP="00513B22">
      <w:pPr>
        <w:adjustRightInd w:val="0"/>
        <w:snapToGrid w:val="0"/>
        <w:spacing w:line="360" w:lineRule="auto"/>
        <w:ind w:firstLineChars="212" w:firstLine="636"/>
        <w:jc w:val="center"/>
        <w:rPr>
          <w:rFonts w:eastAsia="仿宋_GB2312"/>
          <w:sz w:val="30"/>
          <w:szCs w:val="30"/>
        </w:rPr>
      </w:pPr>
      <w:r w:rsidRPr="00D4575D">
        <w:rPr>
          <w:rFonts w:eastAsia="仿宋_GB2312" w:hint="eastAsia"/>
          <w:sz w:val="30"/>
          <w:szCs w:val="30"/>
        </w:rPr>
        <w:t xml:space="preserve">                          </w:t>
      </w:r>
      <w:r w:rsidRPr="00D4575D">
        <w:rPr>
          <w:rFonts w:eastAsia="仿宋_GB2312"/>
          <w:sz w:val="30"/>
          <w:szCs w:val="30"/>
        </w:rPr>
        <w:t xml:space="preserve"> </w:t>
      </w:r>
      <w:r w:rsidRPr="00D4575D">
        <w:rPr>
          <w:rFonts w:eastAsia="仿宋_GB2312" w:hint="eastAsia"/>
          <w:sz w:val="30"/>
          <w:szCs w:val="30"/>
        </w:rPr>
        <w:t>202</w:t>
      </w:r>
      <w:r w:rsidR="00D4575D" w:rsidRPr="00D4575D">
        <w:rPr>
          <w:rFonts w:eastAsia="仿宋_GB2312"/>
          <w:sz w:val="30"/>
          <w:szCs w:val="30"/>
        </w:rPr>
        <w:t>2</w:t>
      </w:r>
      <w:r w:rsidRPr="00D4575D">
        <w:rPr>
          <w:rFonts w:eastAsia="仿宋_GB2312" w:hint="eastAsia"/>
          <w:sz w:val="30"/>
          <w:szCs w:val="30"/>
        </w:rPr>
        <w:t>年</w:t>
      </w:r>
      <w:r w:rsidR="00D4575D" w:rsidRPr="00D4575D">
        <w:rPr>
          <w:rFonts w:eastAsia="仿宋_GB2312"/>
          <w:sz w:val="30"/>
          <w:szCs w:val="30"/>
        </w:rPr>
        <w:t>5</w:t>
      </w:r>
      <w:r w:rsidRPr="00D4575D">
        <w:rPr>
          <w:rFonts w:eastAsia="仿宋_GB2312" w:hint="eastAsia"/>
          <w:sz w:val="30"/>
          <w:szCs w:val="30"/>
        </w:rPr>
        <w:t>月</w:t>
      </w:r>
    </w:p>
    <w:p w14:paraId="34F89E21" w14:textId="77777777" w:rsidR="00666045" w:rsidRPr="00D4575D" w:rsidRDefault="00666045" w:rsidP="00513B22">
      <w:pPr>
        <w:adjustRightInd w:val="0"/>
        <w:snapToGrid w:val="0"/>
        <w:spacing w:line="360" w:lineRule="auto"/>
      </w:pPr>
    </w:p>
    <w:sectPr w:rsidR="00666045" w:rsidRPr="00D4575D">
      <w:pgSz w:w="11906" w:h="16838"/>
      <w:pgMar w:top="1440" w:right="1800" w:bottom="1440" w:left="1800" w:header="851" w:footer="992" w:gutter="0"/>
      <w:cols w:space="425"/>
      <w:docGrid w:type="lines" w:linePitch="312"/>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618C554" w16cex:dateUtc="2022-05-01T00:37:00Z"/>
  <w16cex:commentExtensible w16cex:durableId="2618C6B9" w16cex:dateUtc="2022-05-01T00:43:00Z"/>
  <w16cex:commentExtensible w16cex:durableId="2618D87B" w16cex:dateUtc="2022-05-01T01:59: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1FDDC319" w16cid:durableId="2618C554"/>
  <w16cid:commentId w16cid:paraId="71629E9C" w16cid:durableId="2618C6B9"/>
  <w16cid:commentId w16cid:paraId="06978365" w16cid:durableId="2618D87B"/>
</w16cid:commentsIds>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654C6C6" w14:textId="77777777" w:rsidR="001134F2" w:rsidRDefault="001134F2" w:rsidP="001F10FF">
      <w:r>
        <w:separator/>
      </w:r>
    </w:p>
  </w:endnote>
  <w:endnote w:type="continuationSeparator" w:id="0">
    <w:p w14:paraId="0BEE053E" w14:textId="77777777" w:rsidR="001134F2" w:rsidRDefault="001134F2" w:rsidP="001F10F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仿宋_GB2312">
    <w:altName w:val="仿宋"/>
    <w:charset w:val="86"/>
    <w:family w:val="modern"/>
    <w:pitch w:val="fixed"/>
    <w:sig w:usb0="00000001" w:usb1="080E0000" w:usb2="00000010" w:usb3="00000000" w:csb0="00040000"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方正粗黑宋简体">
    <w:panose1 w:val="02000000000000000000"/>
    <w:charset w:val="86"/>
    <w:family w:val="auto"/>
    <w:pitch w:val="variable"/>
    <w:sig w:usb0="A00002BF" w:usb1="184F6CFA" w:usb2="00000012"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4B96125" w14:textId="77777777" w:rsidR="001134F2" w:rsidRDefault="001134F2" w:rsidP="001F10FF">
      <w:r>
        <w:separator/>
      </w:r>
    </w:p>
  </w:footnote>
  <w:footnote w:type="continuationSeparator" w:id="0">
    <w:p w14:paraId="7DCBCBDE" w14:textId="77777777" w:rsidR="001134F2" w:rsidRDefault="001134F2" w:rsidP="001F10FF">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E3E245EF"/>
    <w:multiLevelType w:val="singleLevel"/>
    <w:tmpl w:val="E3E245EF"/>
    <w:lvl w:ilvl="0">
      <w:start w:val="7"/>
      <w:numFmt w:val="chineseCounting"/>
      <w:suff w:val="nothing"/>
      <w:lvlText w:val="（%1）"/>
      <w:lvlJc w:val="left"/>
      <w:rPr>
        <w:rFonts w:hint="eastAsia"/>
      </w:rPr>
    </w:lvl>
  </w:abstractNum>
  <w:abstractNum w:abstractNumId="1" w15:restartNumberingAfterBreak="0">
    <w:nsid w:val="045A1975"/>
    <w:multiLevelType w:val="hybridMultilevel"/>
    <w:tmpl w:val="7EC26160"/>
    <w:lvl w:ilvl="0" w:tplc="2C3EAB42">
      <w:start w:val="5"/>
      <w:numFmt w:val="japaneseCounting"/>
      <w:lvlText w:val="（%1）"/>
      <w:lvlJc w:val="left"/>
      <w:pPr>
        <w:ind w:left="1718" w:hanging="1080"/>
      </w:pPr>
      <w:rPr>
        <w:rFonts w:hint="default"/>
      </w:rPr>
    </w:lvl>
    <w:lvl w:ilvl="1" w:tplc="04090019" w:tentative="1">
      <w:start w:val="1"/>
      <w:numFmt w:val="lowerLetter"/>
      <w:lvlText w:val="%2)"/>
      <w:lvlJc w:val="left"/>
      <w:pPr>
        <w:ind w:left="1478" w:hanging="420"/>
      </w:pPr>
    </w:lvl>
    <w:lvl w:ilvl="2" w:tplc="0409001B" w:tentative="1">
      <w:start w:val="1"/>
      <w:numFmt w:val="lowerRoman"/>
      <w:lvlText w:val="%3."/>
      <w:lvlJc w:val="right"/>
      <w:pPr>
        <w:ind w:left="1898" w:hanging="420"/>
      </w:pPr>
    </w:lvl>
    <w:lvl w:ilvl="3" w:tplc="0409000F" w:tentative="1">
      <w:start w:val="1"/>
      <w:numFmt w:val="decimal"/>
      <w:lvlText w:val="%4."/>
      <w:lvlJc w:val="left"/>
      <w:pPr>
        <w:ind w:left="2318" w:hanging="420"/>
      </w:pPr>
    </w:lvl>
    <w:lvl w:ilvl="4" w:tplc="04090019" w:tentative="1">
      <w:start w:val="1"/>
      <w:numFmt w:val="lowerLetter"/>
      <w:lvlText w:val="%5)"/>
      <w:lvlJc w:val="left"/>
      <w:pPr>
        <w:ind w:left="2738" w:hanging="420"/>
      </w:pPr>
    </w:lvl>
    <w:lvl w:ilvl="5" w:tplc="0409001B" w:tentative="1">
      <w:start w:val="1"/>
      <w:numFmt w:val="lowerRoman"/>
      <w:lvlText w:val="%6."/>
      <w:lvlJc w:val="right"/>
      <w:pPr>
        <w:ind w:left="3158" w:hanging="420"/>
      </w:pPr>
    </w:lvl>
    <w:lvl w:ilvl="6" w:tplc="0409000F" w:tentative="1">
      <w:start w:val="1"/>
      <w:numFmt w:val="decimal"/>
      <w:lvlText w:val="%7."/>
      <w:lvlJc w:val="left"/>
      <w:pPr>
        <w:ind w:left="3578" w:hanging="420"/>
      </w:pPr>
    </w:lvl>
    <w:lvl w:ilvl="7" w:tplc="04090019" w:tentative="1">
      <w:start w:val="1"/>
      <w:numFmt w:val="lowerLetter"/>
      <w:lvlText w:val="%8)"/>
      <w:lvlJc w:val="left"/>
      <w:pPr>
        <w:ind w:left="3998" w:hanging="420"/>
      </w:pPr>
    </w:lvl>
    <w:lvl w:ilvl="8" w:tplc="0409001B" w:tentative="1">
      <w:start w:val="1"/>
      <w:numFmt w:val="lowerRoman"/>
      <w:lvlText w:val="%9."/>
      <w:lvlJc w:val="right"/>
      <w:pPr>
        <w:ind w:left="4418" w:hanging="420"/>
      </w:pPr>
    </w:lvl>
  </w:abstractNum>
  <w:abstractNum w:abstractNumId="2" w15:restartNumberingAfterBreak="0">
    <w:nsid w:val="1A1C56A9"/>
    <w:multiLevelType w:val="multilevel"/>
    <w:tmpl w:val="1A1C56A9"/>
    <w:lvl w:ilvl="0">
      <w:start w:val="1"/>
      <w:numFmt w:val="decimal"/>
      <w:lvlText w:val="%1."/>
      <w:lvlJc w:val="left"/>
      <w:pPr>
        <w:ind w:left="1020" w:hanging="420"/>
      </w:pPr>
      <w:rPr>
        <w:rFonts w:hint="default"/>
      </w:rPr>
    </w:lvl>
    <w:lvl w:ilvl="1">
      <w:start w:val="1"/>
      <w:numFmt w:val="lowerLetter"/>
      <w:lvlText w:val="%2)"/>
      <w:lvlJc w:val="left"/>
      <w:pPr>
        <w:ind w:left="1440" w:hanging="420"/>
      </w:pPr>
    </w:lvl>
    <w:lvl w:ilvl="2">
      <w:start w:val="1"/>
      <w:numFmt w:val="lowerRoman"/>
      <w:lvlText w:val="%3."/>
      <w:lvlJc w:val="right"/>
      <w:pPr>
        <w:ind w:left="1860" w:hanging="420"/>
      </w:pPr>
    </w:lvl>
    <w:lvl w:ilvl="3">
      <w:start w:val="1"/>
      <w:numFmt w:val="decimal"/>
      <w:lvlText w:val="%4."/>
      <w:lvlJc w:val="left"/>
      <w:pPr>
        <w:ind w:left="2280" w:hanging="420"/>
      </w:pPr>
    </w:lvl>
    <w:lvl w:ilvl="4">
      <w:start w:val="1"/>
      <w:numFmt w:val="lowerLetter"/>
      <w:lvlText w:val="%5)"/>
      <w:lvlJc w:val="left"/>
      <w:pPr>
        <w:ind w:left="2700" w:hanging="420"/>
      </w:pPr>
    </w:lvl>
    <w:lvl w:ilvl="5">
      <w:start w:val="1"/>
      <w:numFmt w:val="lowerRoman"/>
      <w:lvlText w:val="%6."/>
      <w:lvlJc w:val="right"/>
      <w:pPr>
        <w:ind w:left="3120" w:hanging="420"/>
      </w:pPr>
    </w:lvl>
    <w:lvl w:ilvl="6">
      <w:start w:val="1"/>
      <w:numFmt w:val="decimal"/>
      <w:lvlText w:val="%7."/>
      <w:lvlJc w:val="left"/>
      <w:pPr>
        <w:ind w:left="3540" w:hanging="420"/>
      </w:pPr>
    </w:lvl>
    <w:lvl w:ilvl="7">
      <w:start w:val="1"/>
      <w:numFmt w:val="lowerLetter"/>
      <w:lvlText w:val="%8)"/>
      <w:lvlJc w:val="left"/>
      <w:pPr>
        <w:ind w:left="3960" w:hanging="420"/>
      </w:pPr>
    </w:lvl>
    <w:lvl w:ilvl="8">
      <w:start w:val="1"/>
      <w:numFmt w:val="lowerRoman"/>
      <w:lvlText w:val="%9."/>
      <w:lvlJc w:val="right"/>
      <w:pPr>
        <w:ind w:left="4380" w:hanging="420"/>
      </w:pPr>
    </w:lvl>
  </w:abstractNum>
  <w:abstractNum w:abstractNumId="3" w15:restartNumberingAfterBreak="0">
    <w:nsid w:val="26A71DD8"/>
    <w:multiLevelType w:val="multilevel"/>
    <w:tmpl w:val="26A71DD8"/>
    <w:lvl w:ilvl="0">
      <w:start w:val="1"/>
      <w:numFmt w:val="chineseCountingThousand"/>
      <w:lvlText w:val="(%1)"/>
      <w:lvlJc w:val="left"/>
      <w:pPr>
        <w:ind w:left="1022" w:hanging="420"/>
      </w:pPr>
    </w:lvl>
    <w:lvl w:ilvl="1">
      <w:start w:val="1"/>
      <w:numFmt w:val="decimal"/>
      <w:lvlText w:val="%2、"/>
      <w:lvlJc w:val="left"/>
      <w:pPr>
        <w:ind w:left="1742" w:hanging="720"/>
      </w:pPr>
      <w:rPr>
        <w:rFonts w:hint="default"/>
      </w:rPr>
    </w:lvl>
    <w:lvl w:ilvl="2">
      <w:start w:val="1"/>
      <w:numFmt w:val="lowerRoman"/>
      <w:lvlText w:val="%3."/>
      <w:lvlJc w:val="right"/>
      <w:pPr>
        <w:ind w:left="1862" w:hanging="420"/>
      </w:pPr>
    </w:lvl>
    <w:lvl w:ilvl="3">
      <w:start w:val="1"/>
      <w:numFmt w:val="decimal"/>
      <w:lvlText w:val="%4."/>
      <w:lvlJc w:val="left"/>
      <w:pPr>
        <w:ind w:left="2282" w:hanging="420"/>
      </w:pPr>
    </w:lvl>
    <w:lvl w:ilvl="4">
      <w:start w:val="1"/>
      <w:numFmt w:val="lowerLetter"/>
      <w:lvlText w:val="%5)"/>
      <w:lvlJc w:val="left"/>
      <w:pPr>
        <w:ind w:left="2702" w:hanging="420"/>
      </w:pPr>
    </w:lvl>
    <w:lvl w:ilvl="5">
      <w:start w:val="1"/>
      <w:numFmt w:val="lowerRoman"/>
      <w:lvlText w:val="%6."/>
      <w:lvlJc w:val="right"/>
      <w:pPr>
        <w:ind w:left="3122" w:hanging="420"/>
      </w:pPr>
    </w:lvl>
    <w:lvl w:ilvl="6">
      <w:start w:val="1"/>
      <w:numFmt w:val="decimal"/>
      <w:lvlText w:val="%7."/>
      <w:lvlJc w:val="left"/>
      <w:pPr>
        <w:ind w:left="3542" w:hanging="420"/>
      </w:pPr>
    </w:lvl>
    <w:lvl w:ilvl="7">
      <w:start w:val="1"/>
      <w:numFmt w:val="lowerLetter"/>
      <w:lvlText w:val="%8)"/>
      <w:lvlJc w:val="left"/>
      <w:pPr>
        <w:ind w:left="3962" w:hanging="420"/>
      </w:pPr>
    </w:lvl>
    <w:lvl w:ilvl="8">
      <w:start w:val="1"/>
      <w:numFmt w:val="lowerRoman"/>
      <w:lvlText w:val="%9."/>
      <w:lvlJc w:val="right"/>
      <w:pPr>
        <w:ind w:left="4382" w:hanging="420"/>
      </w:pPr>
    </w:lvl>
  </w:abstractNum>
  <w:abstractNum w:abstractNumId="4" w15:restartNumberingAfterBreak="0">
    <w:nsid w:val="2B1B6F81"/>
    <w:multiLevelType w:val="hybridMultilevel"/>
    <w:tmpl w:val="D63097D0"/>
    <w:lvl w:ilvl="0" w:tplc="4DC4B2CC">
      <w:start w:val="2"/>
      <w:numFmt w:val="decimal"/>
      <w:lvlText w:val="%1."/>
      <w:lvlJc w:val="left"/>
      <w:pPr>
        <w:ind w:left="996" w:hanging="360"/>
      </w:pPr>
      <w:rPr>
        <w:rFonts w:hAnsi="仿宋_GB2312" w:cs="仿宋_GB2312" w:hint="default"/>
      </w:rPr>
    </w:lvl>
    <w:lvl w:ilvl="1" w:tplc="04090019" w:tentative="1">
      <w:start w:val="1"/>
      <w:numFmt w:val="lowerLetter"/>
      <w:lvlText w:val="%2)"/>
      <w:lvlJc w:val="left"/>
      <w:pPr>
        <w:ind w:left="1476" w:hanging="420"/>
      </w:pPr>
    </w:lvl>
    <w:lvl w:ilvl="2" w:tplc="0409001B" w:tentative="1">
      <w:start w:val="1"/>
      <w:numFmt w:val="lowerRoman"/>
      <w:lvlText w:val="%3."/>
      <w:lvlJc w:val="right"/>
      <w:pPr>
        <w:ind w:left="1896" w:hanging="420"/>
      </w:pPr>
    </w:lvl>
    <w:lvl w:ilvl="3" w:tplc="0409000F" w:tentative="1">
      <w:start w:val="1"/>
      <w:numFmt w:val="decimal"/>
      <w:lvlText w:val="%4."/>
      <w:lvlJc w:val="left"/>
      <w:pPr>
        <w:ind w:left="2316" w:hanging="420"/>
      </w:pPr>
    </w:lvl>
    <w:lvl w:ilvl="4" w:tplc="04090019" w:tentative="1">
      <w:start w:val="1"/>
      <w:numFmt w:val="lowerLetter"/>
      <w:lvlText w:val="%5)"/>
      <w:lvlJc w:val="left"/>
      <w:pPr>
        <w:ind w:left="2736" w:hanging="420"/>
      </w:pPr>
    </w:lvl>
    <w:lvl w:ilvl="5" w:tplc="0409001B" w:tentative="1">
      <w:start w:val="1"/>
      <w:numFmt w:val="lowerRoman"/>
      <w:lvlText w:val="%6."/>
      <w:lvlJc w:val="right"/>
      <w:pPr>
        <w:ind w:left="3156" w:hanging="420"/>
      </w:pPr>
    </w:lvl>
    <w:lvl w:ilvl="6" w:tplc="0409000F" w:tentative="1">
      <w:start w:val="1"/>
      <w:numFmt w:val="decimal"/>
      <w:lvlText w:val="%7."/>
      <w:lvlJc w:val="left"/>
      <w:pPr>
        <w:ind w:left="3576" w:hanging="420"/>
      </w:pPr>
    </w:lvl>
    <w:lvl w:ilvl="7" w:tplc="04090019" w:tentative="1">
      <w:start w:val="1"/>
      <w:numFmt w:val="lowerLetter"/>
      <w:lvlText w:val="%8)"/>
      <w:lvlJc w:val="left"/>
      <w:pPr>
        <w:ind w:left="3996" w:hanging="420"/>
      </w:pPr>
    </w:lvl>
    <w:lvl w:ilvl="8" w:tplc="0409001B" w:tentative="1">
      <w:start w:val="1"/>
      <w:numFmt w:val="lowerRoman"/>
      <w:lvlText w:val="%9."/>
      <w:lvlJc w:val="right"/>
      <w:pPr>
        <w:ind w:left="4416" w:hanging="420"/>
      </w:pPr>
    </w:lvl>
  </w:abstractNum>
  <w:abstractNum w:abstractNumId="5" w15:restartNumberingAfterBreak="0">
    <w:nsid w:val="35926920"/>
    <w:multiLevelType w:val="hybridMultilevel"/>
    <w:tmpl w:val="BF1C434C"/>
    <w:lvl w:ilvl="0" w:tplc="324E2B76">
      <w:start w:val="2"/>
      <w:numFmt w:val="japaneseCounting"/>
      <w:lvlText w:val="%1、"/>
      <w:lvlJc w:val="left"/>
      <w:pPr>
        <w:ind w:left="1398" w:hanging="720"/>
      </w:pPr>
      <w:rPr>
        <w:rFonts w:hint="default"/>
      </w:rPr>
    </w:lvl>
    <w:lvl w:ilvl="1" w:tplc="04090019" w:tentative="1">
      <w:start w:val="1"/>
      <w:numFmt w:val="lowerLetter"/>
      <w:lvlText w:val="%2)"/>
      <w:lvlJc w:val="left"/>
      <w:pPr>
        <w:ind w:left="1518" w:hanging="420"/>
      </w:pPr>
    </w:lvl>
    <w:lvl w:ilvl="2" w:tplc="0409001B" w:tentative="1">
      <w:start w:val="1"/>
      <w:numFmt w:val="lowerRoman"/>
      <w:lvlText w:val="%3."/>
      <w:lvlJc w:val="right"/>
      <w:pPr>
        <w:ind w:left="1938" w:hanging="420"/>
      </w:pPr>
    </w:lvl>
    <w:lvl w:ilvl="3" w:tplc="0409000F" w:tentative="1">
      <w:start w:val="1"/>
      <w:numFmt w:val="decimal"/>
      <w:lvlText w:val="%4."/>
      <w:lvlJc w:val="left"/>
      <w:pPr>
        <w:ind w:left="2358" w:hanging="420"/>
      </w:pPr>
    </w:lvl>
    <w:lvl w:ilvl="4" w:tplc="04090019" w:tentative="1">
      <w:start w:val="1"/>
      <w:numFmt w:val="lowerLetter"/>
      <w:lvlText w:val="%5)"/>
      <w:lvlJc w:val="left"/>
      <w:pPr>
        <w:ind w:left="2778" w:hanging="420"/>
      </w:pPr>
    </w:lvl>
    <w:lvl w:ilvl="5" w:tplc="0409001B" w:tentative="1">
      <w:start w:val="1"/>
      <w:numFmt w:val="lowerRoman"/>
      <w:lvlText w:val="%6."/>
      <w:lvlJc w:val="right"/>
      <w:pPr>
        <w:ind w:left="3198" w:hanging="420"/>
      </w:pPr>
    </w:lvl>
    <w:lvl w:ilvl="6" w:tplc="0409000F" w:tentative="1">
      <w:start w:val="1"/>
      <w:numFmt w:val="decimal"/>
      <w:lvlText w:val="%7."/>
      <w:lvlJc w:val="left"/>
      <w:pPr>
        <w:ind w:left="3618" w:hanging="420"/>
      </w:pPr>
    </w:lvl>
    <w:lvl w:ilvl="7" w:tplc="04090019" w:tentative="1">
      <w:start w:val="1"/>
      <w:numFmt w:val="lowerLetter"/>
      <w:lvlText w:val="%8)"/>
      <w:lvlJc w:val="left"/>
      <w:pPr>
        <w:ind w:left="4038" w:hanging="420"/>
      </w:pPr>
    </w:lvl>
    <w:lvl w:ilvl="8" w:tplc="0409001B" w:tentative="1">
      <w:start w:val="1"/>
      <w:numFmt w:val="lowerRoman"/>
      <w:lvlText w:val="%9."/>
      <w:lvlJc w:val="right"/>
      <w:pPr>
        <w:ind w:left="4458" w:hanging="420"/>
      </w:pPr>
    </w:lvl>
  </w:abstractNum>
  <w:abstractNum w:abstractNumId="6" w15:restartNumberingAfterBreak="0">
    <w:nsid w:val="36A35445"/>
    <w:multiLevelType w:val="multilevel"/>
    <w:tmpl w:val="36A35445"/>
    <w:lvl w:ilvl="0">
      <w:start w:val="1"/>
      <w:numFmt w:val="decimal"/>
      <w:lvlText w:val="%1."/>
      <w:lvlJc w:val="left"/>
      <w:pPr>
        <w:ind w:left="1022" w:hanging="420"/>
      </w:pPr>
      <w:rPr>
        <w:rFonts w:hint="default"/>
      </w:rPr>
    </w:lvl>
    <w:lvl w:ilvl="1">
      <w:start w:val="1"/>
      <w:numFmt w:val="lowerLetter"/>
      <w:lvlText w:val="%2)"/>
      <w:lvlJc w:val="left"/>
      <w:pPr>
        <w:ind w:left="1442" w:hanging="420"/>
      </w:pPr>
    </w:lvl>
    <w:lvl w:ilvl="2">
      <w:start w:val="1"/>
      <w:numFmt w:val="lowerRoman"/>
      <w:lvlText w:val="%3."/>
      <w:lvlJc w:val="right"/>
      <w:pPr>
        <w:ind w:left="1862" w:hanging="420"/>
      </w:pPr>
    </w:lvl>
    <w:lvl w:ilvl="3">
      <w:start w:val="1"/>
      <w:numFmt w:val="decimal"/>
      <w:lvlText w:val="%4."/>
      <w:lvlJc w:val="left"/>
      <w:pPr>
        <w:ind w:left="2282" w:hanging="420"/>
      </w:pPr>
    </w:lvl>
    <w:lvl w:ilvl="4">
      <w:start w:val="1"/>
      <w:numFmt w:val="lowerLetter"/>
      <w:lvlText w:val="%5)"/>
      <w:lvlJc w:val="left"/>
      <w:pPr>
        <w:ind w:left="2702" w:hanging="420"/>
      </w:pPr>
    </w:lvl>
    <w:lvl w:ilvl="5">
      <w:start w:val="1"/>
      <w:numFmt w:val="lowerRoman"/>
      <w:lvlText w:val="%6."/>
      <w:lvlJc w:val="right"/>
      <w:pPr>
        <w:ind w:left="3122" w:hanging="420"/>
      </w:pPr>
    </w:lvl>
    <w:lvl w:ilvl="6">
      <w:start w:val="1"/>
      <w:numFmt w:val="decimal"/>
      <w:lvlText w:val="%7."/>
      <w:lvlJc w:val="left"/>
      <w:pPr>
        <w:ind w:left="3542" w:hanging="420"/>
      </w:pPr>
    </w:lvl>
    <w:lvl w:ilvl="7">
      <w:start w:val="1"/>
      <w:numFmt w:val="lowerLetter"/>
      <w:lvlText w:val="%8)"/>
      <w:lvlJc w:val="left"/>
      <w:pPr>
        <w:ind w:left="3962" w:hanging="420"/>
      </w:pPr>
    </w:lvl>
    <w:lvl w:ilvl="8">
      <w:start w:val="1"/>
      <w:numFmt w:val="lowerRoman"/>
      <w:lvlText w:val="%9."/>
      <w:lvlJc w:val="right"/>
      <w:pPr>
        <w:ind w:left="4382" w:hanging="420"/>
      </w:pPr>
    </w:lvl>
  </w:abstractNum>
  <w:abstractNum w:abstractNumId="7" w15:restartNumberingAfterBreak="0">
    <w:nsid w:val="697F7161"/>
    <w:multiLevelType w:val="hybridMultilevel"/>
    <w:tmpl w:val="303E4296"/>
    <w:lvl w:ilvl="0" w:tplc="9378E2B8">
      <w:start w:val="2"/>
      <w:numFmt w:val="japaneseCounting"/>
      <w:lvlText w:val="（%1）"/>
      <w:lvlJc w:val="left"/>
      <w:pPr>
        <w:ind w:left="1682" w:hanging="1080"/>
      </w:pPr>
      <w:rPr>
        <w:rFonts w:hint="default"/>
      </w:rPr>
    </w:lvl>
    <w:lvl w:ilvl="1" w:tplc="04090019" w:tentative="1">
      <w:start w:val="1"/>
      <w:numFmt w:val="lowerLetter"/>
      <w:lvlText w:val="%2)"/>
      <w:lvlJc w:val="left"/>
      <w:pPr>
        <w:ind w:left="1442" w:hanging="420"/>
      </w:pPr>
    </w:lvl>
    <w:lvl w:ilvl="2" w:tplc="0409001B" w:tentative="1">
      <w:start w:val="1"/>
      <w:numFmt w:val="lowerRoman"/>
      <w:lvlText w:val="%3."/>
      <w:lvlJc w:val="right"/>
      <w:pPr>
        <w:ind w:left="1862" w:hanging="420"/>
      </w:pPr>
    </w:lvl>
    <w:lvl w:ilvl="3" w:tplc="0409000F" w:tentative="1">
      <w:start w:val="1"/>
      <w:numFmt w:val="decimal"/>
      <w:lvlText w:val="%4."/>
      <w:lvlJc w:val="left"/>
      <w:pPr>
        <w:ind w:left="2282" w:hanging="420"/>
      </w:pPr>
    </w:lvl>
    <w:lvl w:ilvl="4" w:tplc="04090019" w:tentative="1">
      <w:start w:val="1"/>
      <w:numFmt w:val="lowerLetter"/>
      <w:lvlText w:val="%5)"/>
      <w:lvlJc w:val="left"/>
      <w:pPr>
        <w:ind w:left="2702" w:hanging="420"/>
      </w:pPr>
    </w:lvl>
    <w:lvl w:ilvl="5" w:tplc="0409001B" w:tentative="1">
      <w:start w:val="1"/>
      <w:numFmt w:val="lowerRoman"/>
      <w:lvlText w:val="%6."/>
      <w:lvlJc w:val="right"/>
      <w:pPr>
        <w:ind w:left="3122" w:hanging="420"/>
      </w:pPr>
    </w:lvl>
    <w:lvl w:ilvl="6" w:tplc="0409000F" w:tentative="1">
      <w:start w:val="1"/>
      <w:numFmt w:val="decimal"/>
      <w:lvlText w:val="%7."/>
      <w:lvlJc w:val="left"/>
      <w:pPr>
        <w:ind w:left="3542" w:hanging="420"/>
      </w:pPr>
    </w:lvl>
    <w:lvl w:ilvl="7" w:tplc="04090019" w:tentative="1">
      <w:start w:val="1"/>
      <w:numFmt w:val="lowerLetter"/>
      <w:lvlText w:val="%8)"/>
      <w:lvlJc w:val="left"/>
      <w:pPr>
        <w:ind w:left="3962" w:hanging="420"/>
      </w:pPr>
    </w:lvl>
    <w:lvl w:ilvl="8" w:tplc="0409001B" w:tentative="1">
      <w:start w:val="1"/>
      <w:numFmt w:val="lowerRoman"/>
      <w:lvlText w:val="%9."/>
      <w:lvlJc w:val="right"/>
      <w:pPr>
        <w:ind w:left="4382" w:hanging="420"/>
      </w:pPr>
    </w:lvl>
  </w:abstractNum>
  <w:abstractNum w:abstractNumId="8" w15:restartNumberingAfterBreak="0">
    <w:nsid w:val="6E3D58F2"/>
    <w:multiLevelType w:val="hybridMultilevel"/>
    <w:tmpl w:val="0CCC636A"/>
    <w:lvl w:ilvl="0" w:tplc="04090001">
      <w:start w:val="1"/>
      <w:numFmt w:val="bullet"/>
      <w:lvlText w:val=""/>
      <w:lvlJc w:val="left"/>
      <w:pPr>
        <w:ind w:left="1020" w:hanging="420"/>
      </w:pPr>
      <w:rPr>
        <w:rFonts w:ascii="Wingdings" w:hAnsi="Wingdings" w:hint="default"/>
      </w:rPr>
    </w:lvl>
    <w:lvl w:ilvl="1" w:tplc="04090003" w:tentative="1">
      <w:start w:val="1"/>
      <w:numFmt w:val="bullet"/>
      <w:lvlText w:val=""/>
      <w:lvlJc w:val="left"/>
      <w:pPr>
        <w:ind w:left="1440" w:hanging="420"/>
      </w:pPr>
      <w:rPr>
        <w:rFonts w:ascii="Wingdings" w:hAnsi="Wingdings" w:hint="default"/>
      </w:rPr>
    </w:lvl>
    <w:lvl w:ilvl="2" w:tplc="04090005" w:tentative="1">
      <w:start w:val="1"/>
      <w:numFmt w:val="bullet"/>
      <w:lvlText w:val=""/>
      <w:lvlJc w:val="left"/>
      <w:pPr>
        <w:ind w:left="1860" w:hanging="420"/>
      </w:pPr>
      <w:rPr>
        <w:rFonts w:ascii="Wingdings" w:hAnsi="Wingdings" w:hint="default"/>
      </w:rPr>
    </w:lvl>
    <w:lvl w:ilvl="3" w:tplc="04090001" w:tentative="1">
      <w:start w:val="1"/>
      <w:numFmt w:val="bullet"/>
      <w:lvlText w:val=""/>
      <w:lvlJc w:val="left"/>
      <w:pPr>
        <w:ind w:left="2280" w:hanging="420"/>
      </w:pPr>
      <w:rPr>
        <w:rFonts w:ascii="Wingdings" w:hAnsi="Wingdings" w:hint="default"/>
      </w:rPr>
    </w:lvl>
    <w:lvl w:ilvl="4" w:tplc="04090003" w:tentative="1">
      <w:start w:val="1"/>
      <w:numFmt w:val="bullet"/>
      <w:lvlText w:val=""/>
      <w:lvlJc w:val="left"/>
      <w:pPr>
        <w:ind w:left="2700" w:hanging="420"/>
      </w:pPr>
      <w:rPr>
        <w:rFonts w:ascii="Wingdings" w:hAnsi="Wingdings" w:hint="default"/>
      </w:rPr>
    </w:lvl>
    <w:lvl w:ilvl="5" w:tplc="04090005" w:tentative="1">
      <w:start w:val="1"/>
      <w:numFmt w:val="bullet"/>
      <w:lvlText w:val=""/>
      <w:lvlJc w:val="left"/>
      <w:pPr>
        <w:ind w:left="3120" w:hanging="420"/>
      </w:pPr>
      <w:rPr>
        <w:rFonts w:ascii="Wingdings" w:hAnsi="Wingdings" w:hint="default"/>
      </w:rPr>
    </w:lvl>
    <w:lvl w:ilvl="6" w:tplc="04090001" w:tentative="1">
      <w:start w:val="1"/>
      <w:numFmt w:val="bullet"/>
      <w:lvlText w:val=""/>
      <w:lvlJc w:val="left"/>
      <w:pPr>
        <w:ind w:left="3540" w:hanging="420"/>
      </w:pPr>
      <w:rPr>
        <w:rFonts w:ascii="Wingdings" w:hAnsi="Wingdings" w:hint="default"/>
      </w:rPr>
    </w:lvl>
    <w:lvl w:ilvl="7" w:tplc="04090003" w:tentative="1">
      <w:start w:val="1"/>
      <w:numFmt w:val="bullet"/>
      <w:lvlText w:val=""/>
      <w:lvlJc w:val="left"/>
      <w:pPr>
        <w:ind w:left="3960" w:hanging="420"/>
      </w:pPr>
      <w:rPr>
        <w:rFonts w:ascii="Wingdings" w:hAnsi="Wingdings" w:hint="default"/>
      </w:rPr>
    </w:lvl>
    <w:lvl w:ilvl="8" w:tplc="04090005" w:tentative="1">
      <w:start w:val="1"/>
      <w:numFmt w:val="bullet"/>
      <w:lvlText w:val=""/>
      <w:lvlJc w:val="left"/>
      <w:pPr>
        <w:ind w:left="4380" w:hanging="420"/>
      </w:pPr>
      <w:rPr>
        <w:rFonts w:ascii="Wingdings" w:hAnsi="Wingdings" w:hint="default"/>
      </w:rPr>
    </w:lvl>
  </w:abstractNum>
  <w:num w:numId="1">
    <w:abstractNumId w:val="3"/>
  </w:num>
  <w:num w:numId="2">
    <w:abstractNumId w:val="6"/>
  </w:num>
  <w:num w:numId="3">
    <w:abstractNumId w:val="2"/>
  </w:num>
  <w:num w:numId="4">
    <w:abstractNumId w:val="0"/>
  </w:num>
  <w:num w:numId="5">
    <w:abstractNumId w:val="8"/>
  </w:num>
  <w:num w:numId="6">
    <w:abstractNumId w:val="1"/>
  </w:num>
  <w:num w:numId="7">
    <w:abstractNumId w:val="5"/>
  </w:num>
  <w:num w:numId="8">
    <w:abstractNumId w:val="7"/>
  </w:num>
  <w:num w:numId="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68F528A"/>
    <w:rsid w:val="00031E34"/>
    <w:rsid w:val="00054D4C"/>
    <w:rsid w:val="00060539"/>
    <w:rsid w:val="00073DD9"/>
    <w:rsid w:val="00081BC5"/>
    <w:rsid w:val="00094F83"/>
    <w:rsid w:val="000A0095"/>
    <w:rsid w:val="000A5957"/>
    <w:rsid w:val="000E0FD5"/>
    <w:rsid w:val="000F4190"/>
    <w:rsid w:val="000F47D6"/>
    <w:rsid w:val="00101304"/>
    <w:rsid w:val="00112791"/>
    <w:rsid w:val="001134F2"/>
    <w:rsid w:val="001267C0"/>
    <w:rsid w:val="00150DE3"/>
    <w:rsid w:val="001957A6"/>
    <w:rsid w:val="001E667E"/>
    <w:rsid w:val="001F10FF"/>
    <w:rsid w:val="001F33F1"/>
    <w:rsid w:val="002032A5"/>
    <w:rsid w:val="00270A44"/>
    <w:rsid w:val="002923D1"/>
    <w:rsid w:val="002B0C67"/>
    <w:rsid w:val="002D7AA1"/>
    <w:rsid w:val="0035323F"/>
    <w:rsid w:val="003C01A2"/>
    <w:rsid w:val="003D5A08"/>
    <w:rsid w:val="003E2A8E"/>
    <w:rsid w:val="0042623C"/>
    <w:rsid w:val="004552A6"/>
    <w:rsid w:val="004E0D6C"/>
    <w:rsid w:val="0050482B"/>
    <w:rsid w:val="00513B22"/>
    <w:rsid w:val="005C22DF"/>
    <w:rsid w:val="005C496F"/>
    <w:rsid w:val="005F0D1C"/>
    <w:rsid w:val="005F7880"/>
    <w:rsid w:val="00615407"/>
    <w:rsid w:val="006523F8"/>
    <w:rsid w:val="00662770"/>
    <w:rsid w:val="00666045"/>
    <w:rsid w:val="00695D0E"/>
    <w:rsid w:val="006C4F30"/>
    <w:rsid w:val="00730512"/>
    <w:rsid w:val="0076134F"/>
    <w:rsid w:val="007A4A69"/>
    <w:rsid w:val="00821C78"/>
    <w:rsid w:val="008277B2"/>
    <w:rsid w:val="00837BBE"/>
    <w:rsid w:val="00853629"/>
    <w:rsid w:val="008A5486"/>
    <w:rsid w:val="008C0514"/>
    <w:rsid w:val="009677FE"/>
    <w:rsid w:val="009C6747"/>
    <w:rsid w:val="009D674A"/>
    <w:rsid w:val="00A64CB5"/>
    <w:rsid w:val="00A677EA"/>
    <w:rsid w:val="00AC30EB"/>
    <w:rsid w:val="00B05A31"/>
    <w:rsid w:val="00B13C65"/>
    <w:rsid w:val="00B30251"/>
    <w:rsid w:val="00B53C1D"/>
    <w:rsid w:val="00B671E0"/>
    <w:rsid w:val="00B90A16"/>
    <w:rsid w:val="00B96A60"/>
    <w:rsid w:val="00C12B79"/>
    <w:rsid w:val="00C20465"/>
    <w:rsid w:val="00C5239A"/>
    <w:rsid w:val="00D3317B"/>
    <w:rsid w:val="00D40D7E"/>
    <w:rsid w:val="00D4575D"/>
    <w:rsid w:val="00D548F2"/>
    <w:rsid w:val="00DD5C75"/>
    <w:rsid w:val="00DF4A54"/>
    <w:rsid w:val="00E017E2"/>
    <w:rsid w:val="00E21C86"/>
    <w:rsid w:val="00E61194"/>
    <w:rsid w:val="00E67A0F"/>
    <w:rsid w:val="00E83B21"/>
    <w:rsid w:val="00E9351E"/>
    <w:rsid w:val="00EA6790"/>
    <w:rsid w:val="00EB7155"/>
    <w:rsid w:val="00F259FE"/>
    <w:rsid w:val="268F528A"/>
    <w:rsid w:val="4744706C"/>
    <w:rsid w:val="4B260EB8"/>
    <w:rsid w:val="583B7B0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18521E34"/>
  <w15:docId w15:val="{5BB7C233-B75F-40B6-AFC0-CDDCF95541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Hyperlink" w:uiPriority="99" w:unhideWhenUsed="1"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D5C75"/>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qFormat/>
    <w:rPr>
      <w:color w:val="0563C1" w:themeColor="hyperlink"/>
      <w:u w:val="single"/>
    </w:rPr>
  </w:style>
  <w:style w:type="paragraph" w:styleId="a4">
    <w:name w:val="List Paragraph"/>
    <w:basedOn w:val="a"/>
    <w:uiPriority w:val="34"/>
    <w:qFormat/>
    <w:pPr>
      <w:ind w:firstLineChars="200" w:firstLine="420"/>
    </w:pPr>
    <w:rPr>
      <w:rFonts w:asciiTheme="minorHAnsi" w:eastAsiaTheme="minorEastAsia" w:hAnsiTheme="minorHAnsi" w:cstheme="minorBidi"/>
      <w:szCs w:val="22"/>
    </w:rPr>
  </w:style>
  <w:style w:type="paragraph" w:styleId="a5">
    <w:name w:val="header"/>
    <w:basedOn w:val="a"/>
    <w:link w:val="a6"/>
    <w:rsid w:val="001F10FF"/>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rsid w:val="001F10FF"/>
    <w:rPr>
      <w:kern w:val="2"/>
      <w:sz w:val="18"/>
      <w:szCs w:val="18"/>
    </w:rPr>
  </w:style>
  <w:style w:type="paragraph" w:styleId="a7">
    <w:name w:val="footer"/>
    <w:basedOn w:val="a"/>
    <w:link w:val="a8"/>
    <w:rsid w:val="001F10FF"/>
    <w:pPr>
      <w:tabs>
        <w:tab w:val="center" w:pos="4153"/>
        <w:tab w:val="right" w:pos="8306"/>
      </w:tabs>
      <w:snapToGrid w:val="0"/>
      <w:jc w:val="left"/>
    </w:pPr>
    <w:rPr>
      <w:sz w:val="18"/>
      <w:szCs w:val="18"/>
    </w:rPr>
  </w:style>
  <w:style w:type="character" w:customStyle="1" w:styleId="a8">
    <w:name w:val="页脚 字符"/>
    <w:basedOn w:val="a0"/>
    <w:link w:val="a7"/>
    <w:rsid w:val="001F10FF"/>
    <w:rPr>
      <w:kern w:val="2"/>
      <w:sz w:val="18"/>
      <w:szCs w:val="18"/>
    </w:rPr>
  </w:style>
  <w:style w:type="character" w:styleId="a9">
    <w:name w:val="annotation reference"/>
    <w:basedOn w:val="a0"/>
    <w:rsid w:val="005F7880"/>
    <w:rPr>
      <w:sz w:val="21"/>
      <w:szCs w:val="21"/>
    </w:rPr>
  </w:style>
  <w:style w:type="paragraph" w:styleId="aa">
    <w:name w:val="annotation text"/>
    <w:basedOn w:val="a"/>
    <w:link w:val="ab"/>
    <w:rsid w:val="005F7880"/>
    <w:pPr>
      <w:jc w:val="left"/>
    </w:pPr>
  </w:style>
  <w:style w:type="character" w:customStyle="1" w:styleId="ab">
    <w:name w:val="批注文字 字符"/>
    <w:basedOn w:val="a0"/>
    <w:link w:val="aa"/>
    <w:rsid w:val="005F7880"/>
    <w:rPr>
      <w:kern w:val="2"/>
      <w:sz w:val="21"/>
      <w:szCs w:val="24"/>
    </w:rPr>
  </w:style>
  <w:style w:type="paragraph" w:styleId="ac">
    <w:name w:val="annotation subject"/>
    <w:basedOn w:val="aa"/>
    <w:next w:val="aa"/>
    <w:link w:val="ad"/>
    <w:rsid w:val="005F7880"/>
    <w:rPr>
      <w:b/>
      <w:bCs/>
    </w:rPr>
  </w:style>
  <w:style w:type="character" w:customStyle="1" w:styleId="ad">
    <w:name w:val="批注主题 字符"/>
    <w:basedOn w:val="ab"/>
    <w:link w:val="ac"/>
    <w:rsid w:val="005F7880"/>
    <w:rPr>
      <w:b/>
      <w:bCs/>
      <w:kern w:val="2"/>
      <w:sz w:val="21"/>
      <w:szCs w:val="24"/>
    </w:rPr>
  </w:style>
  <w:style w:type="paragraph" w:styleId="ae">
    <w:name w:val="Balloon Text"/>
    <w:basedOn w:val="a"/>
    <w:link w:val="af"/>
    <w:rsid w:val="000A5957"/>
    <w:rPr>
      <w:sz w:val="18"/>
      <w:szCs w:val="18"/>
    </w:rPr>
  </w:style>
  <w:style w:type="character" w:customStyle="1" w:styleId="af">
    <w:name w:val="批注框文本 字符"/>
    <w:basedOn w:val="a0"/>
    <w:link w:val="ae"/>
    <w:rsid w:val="000A5957"/>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31760204">
      <w:bodyDiv w:val="1"/>
      <w:marLeft w:val="0"/>
      <w:marRight w:val="0"/>
      <w:marTop w:val="0"/>
      <w:marBottom w:val="0"/>
      <w:divBdr>
        <w:top w:val="none" w:sz="0" w:space="0" w:color="auto"/>
        <w:left w:val="none" w:sz="0" w:space="0" w:color="auto"/>
        <w:bottom w:val="none" w:sz="0" w:space="0" w:color="auto"/>
        <w:right w:val="none" w:sz="0" w:space="0" w:color="auto"/>
      </w:divBdr>
    </w:div>
    <w:div w:id="439183924">
      <w:bodyDiv w:val="1"/>
      <w:marLeft w:val="0"/>
      <w:marRight w:val="0"/>
      <w:marTop w:val="0"/>
      <w:marBottom w:val="0"/>
      <w:divBdr>
        <w:top w:val="none" w:sz="0" w:space="0" w:color="auto"/>
        <w:left w:val="none" w:sz="0" w:space="0" w:color="auto"/>
        <w:bottom w:val="none" w:sz="0" w:space="0" w:color="auto"/>
        <w:right w:val="none" w:sz="0" w:space="0" w:color="auto"/>
      </w:divBdr>
    </w:div>
    <w:div w:id="1040518787">
      <w:bodyDiv w:val="1"/>
      <w:marLeft w:val="0"/>
      <w:marRight w:val="0"/>
      <w:marTop w:val="0"/>
      <w:marBottom w:val="0"/>
      <w:divBdr>
        <w:top w:val="none" w:sz="0" w:space="0" w:color="auto"/>
        <w:left w:val="none" w:sz="0" w:space="0" w:color="auto"/>
        <w:bottom w:val="none" w:sz="0" w:space="0" w:color="auto"/>
        <w:right w:val="none" w:sz="0" w:space="0" w:color="auto"/>
      </w:divBdr>
    </w:div>
    <w:div w:id="1399094252">
      <w:bodyDiv w:val="1"/>
      <w:marLeft w:val="0"/>
      <w:marRight w:val="0"/>
      <w:marTop w:val="0"/>
      <w:marBottom w:val="0"/>
      <w:divBdr>
        <w:top w:val="none" w:sz="0" w:space="0" w:color="auto"/>
        <w:left w:val="none" w:sz="0" w:space="0" w:color="auto"/>
        <w:bottom w:val="none" w:sz="0" w:space="0" w:color="auto"/>
        <w:right w:val="none" w:sz="0" w:space="0" w:color="auto"/>
      </w:divBdr>
    </w:div>
    <w:div w:id="1786540642">
      <w:bodyDiv w:val="1"/>
      <w:marLeft w:val="0"/>
      <w:marRight w:val="0"/>
      <w:marTop w:val="0"/>
      <w:marBottom w:val="0"/>
      <w:divBdr>
        <w:top w:val="none" w:sz="0" w:space="0" w:color="auto"/>
        <w:left w:val="none" w:sz="0" w:space="0" w:color="auto"/>
        <w:bottom w:val="none" w:sz="0" w:space="0" w:color="auto"/>
        <w:right w:val="none" w:sz="0" w:space="0" w:color="auto"/>
      </w:divBdr>
    </w:div>
    <w:div w:id="203276001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microsoft.com/office/2016/09/relationships/commentsIds" Target="commentsIds.xml"/><Relationship Id="rId5" Type="http://schemas.openxmlformats.org/officeDocument/2006/relationships/settings" Target="settings.xml"/><Relationship Id="rId15" Type="http://schemas.microsoft.com/office/2018/08/relationships/commentsExtensible" Target="commentsExtensible.xml"/><Relationship Id="rId10" Type="http://schemas.openxmlformats.org/officeDocument/2006/relationships/theme" Target="theme/theme1.xml"/><Relationship Id="rId4" Type="http://schemas.openxmlformats.org/officeDocument/2006/relationships/styles" Target="style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CDE151B-08DD-4F5E-9F37-1121CEE05F8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422</TotalTime>
  <Pages>1</Pages>
  <Words>548</Words>
  <Characters>3125</Characters>
  <Application>Microsoft Office Word</Application>
  <DocSecurity>0</DocSecurity>
  <Lines>26</Lines>
  <Paragraphs>7</Paragraphs>
  <ScaleCrop>false</ScaleCrop>
  <Company/>
  <LinksUpToDate>false</LinksUpToDate>
  <CharactersWithSpaces>3666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了，</dc:creator>
  <cp:lastModifiedBy>Admin</cp:lastModifiedBy>
  <cp:revision>26</cp:revision>
  <dcterms:created xsi:type="dcterms:W3CDTF">2020-05-18T01:56:00Z</dcterms:created>
  <dcterms:modified xsi:type="dcterms:W3CDTF">2022-05-10T00:40:00Z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2052-11.1.0.9662</vt:lpwstr>
  </property>
</Properties>
</file>